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5" w:rsidRDefault="009B69A5">
      <w:bookmarkStart w:id="0" w:name="_GoBack"/>
      <w:bookmarkEnd w:id="0"/>
      <w:r>
        <w:t>EMOZ – Environmental Management Overlay Zones</w:t>
      </w:r>
    </w:p>
    <w:p w:rsidR="009B69A5" w:rsidRDefault="009B69A5"/>
    <w:p w:rsidR="009B69A5" w:rsidRDefault="009B69A5">
      <w:r>
        <w:t>Purpose: To provide a mechanism for land use management, additional to existing statutory land use controls, whereby Council may give effect to specific guidelines in a spatial development framework or policy plan or address a specific management issue</w:t>
      </w:r>
    </w:p>
    <w:p w:rsidR="009B69A5" w:rsidRDefault="009B69A5"/>
    <w:p w:rsidR="009B69A5" w:rsidRDefault="009B69A5">
      <w:r>
        <w:t>SPECIFIC ENVIRONMENTAL MANAGEMENT OVERLAY ZONE REGULATIONS</w:t>
      </w:r>
    </w:p>
    <w:p w:rsidR="00B76237" w:rsidRDefault="00B76237"/>
    <w:p w:rsidR="009B69A5" w:rsidRDefault="009B69A5">
      <w:r>
        <w:t xml:space="preserve">Protected Area Buffer </w:t>
      </w:r>
      <w:proofErr w:type="gramStart"/>
      <w:r>
        <w:t>EMOZ  --</w:t>
      </w:r>
      <w:proofErr w:type="gramEnd"/>
      <w:r>
        <w:t xml:space="preserve"> See Plan 3 for the </w:t>
      </w:r>
      <w:r w:rsidR="00CE6497">
        <w:t xml:space="preserve">current </w:t>
      </w:r>
      <w:r>
        <w:t>areas</w:t>
      </w:r>
      <w:r w:rsidR="007848EB">
        <w:t xml:space="preserve"> so identified.</w:t>
      </w:r>
    </w:p>
    <w:p w:rsidR="009B69A5" w:rsidRDefault="009B69A5">
      <w:r>
        <w:t>Rationale to reduce pressure on the core protected area</w:t>
      </w:r>
      <w:r w:rsidR="007848EB">
        <w:t>.  Gives</w:t>
      </w:r>
      <w:r>
        <w:t xml:space="preserve"> special attention to</w:t>
      </w:r>
      <w:r w:rsidR="007848EB">
        <w:t xml:space="preserve"> eliminating</w:t>
      </w:r>
      <w:r>
        <w:t xml:space="preserve"> alien vegetation invasion and special consideration for fire management protocols and to limit inappropriate land use</w:t>
      </w:r>
    </w:p>
    <w:p w:rsidR="009B69A5" w:rsidRPr="00B76237" w:rsidRDefault="009B69A5">
      <w:pPr>
        <w:rPr>
          <w:b/>
        </w:rPr>
      </w:pPr>
    </w:p>
    <w:p w:rsidR="009B69A5" w:rsidRDefault="00B76237">
      <w:pPr>
        <w:rPr>
          <w:b/>
        </w:rPr>
      </w:pPr>
      <w:r w:rsidRPr="00B76237">
        <w:rPr>
          <w:b/>
        </w:rPr>
        <w:t xml:space="preserve">It is proposed that the Protected Area Buffer EMOZ, Plan 3 should be extended to include all of </w:t>
      </w:r>
      <w:proofErr w:type="spellStart"/>
      <w:r w:rsidRPr="00B76237">
        <w:rPr>
          <w:b/>
        </w:rPr>
        <w:t>Rooiels</w:t>
      </w:r>
      <w:proofErr w:type="spellEnd"/>
      <w:r w:rsidR="007848EB">
        <w:rPr>
          <w:b/>
        </w:rPr>
        <w:t>, including the urban footprint,</w:t>
      </w:r>
      <w:r w:rsidRPr="00B76237">
        <w:rPr>
          <w:b/>
        </w:rPr>
        <w:t xml:space="preserve"> as part of the Buffer zone</w:t>
      </w:r>
      <w:r>
        <w:rPr>
          <w:b/>
        </w:rPr>
        <w:t xml:space="preserve"> EMOZ </w:t>
      </w:r>
      <w:r>
        <w:t xml:space="preserve">in recognition of its importance as a refuge to the natural flora and fynbos in the </w:t>
      </w:r>
      <w:proofErr w:type="spellStart"/>
      <w:r>
        <w:t>Kogelberg</w:t>
      </w:r>
      <w:proofErr w:type="spellEnd"/>
      <w:r>
        <w:t xml:space="preserve"> Biosphere Reserve</w:t>
      </w:r>
      <w:r w:rsidRPr="00B76237">
        <w:rPr>
          <w:b/>
        </w:rPr>
        <w:t>.</w:t>
      </w:r>
    </w:p>
    <w:p w:rsidR="00B76237" w:rsidRPr="00B76237" w:rsidRDefault="00B76237">
      <w:r>
        <w:t xml:space="preserve">Alternatively to declare all of </w:t>
      </w:r>
      <w:proofErr w:type="spellStart"/>
      <w:r>
        <w:t>Rooiels</w:t>
      </w:r>
      <w:proofErr w:type="spellEnd"/>
      <w:r>
        <w:t xml:space="preserve"> an Urban Conservation EMOZ and so add on a Plan 5.17 that would show </w:t>
      </w:r>
      <w:proofErr w:type="spellStart"/>
      <w:r>
        <w:t>Rooiels</w:t>
      </w:r>
      <w:proofErr w:type="spellEnd"/>
      <w:r>
        <w:t xml:space="preserve"> as an urban EMOZ</w:t>
      </w:r>
    </w:p>
    <w:p w:rsidR="009B69A5" w:rsidRDefault="009B69A5"/>
    <w:p w:rsidR="00B76237" w:rsidRDefault="00B76237">
      <w:pPr>
        <w:rPr>
          <w:b/>
        </w:rPr>
      </w:pPr>
      <w:r>
        <w:rPr>
          <w:b/>
        </w:rPr>
        <w:t xml:space="preserve">The Rationale for including </w:t>
      </w:r>
      <w:proofErr w:type="spellStart"/>
      <w:r>
        <w:rPr>
          <w:b/>
        </w:rPr>
        <w:t>Rooiels</w:t>
      </w:r>
      <w:proofErr w:type="spellEnd"/>
      <w:r>
        <w:rPr>
          <w:b/>
        </w:rPr>
        <w:t xml:space="preserve"> into an identified EMOZ:</w:t>
      </w:r>
    </w:p>
    <w:p w:rsidR="00B76237" w:rsidRDefault="00B76237">
      <w:proofErr w:type="spellStart"/>
      <w:r>
        <w:t>Rooiels</w:t>
      </w:r>
      <w:proofErr w:type="spellEnd"/>
      <w:r>
        <w:t xml:space="preserve"> is one of the few areas of coastal plain within the </w:t>
      </w:r>
      <w:proofErr w:type="spellStart"/>
      <w:r>
        <w:t>Kogelberg</w:t>
      </w:r>
      <w:proofErr w:type="spellEnd"/>
      <w:r>
        <w:t xml:space="preserve"> Biosphere Reserve that is still dominated by indigenous vegetation.  The other areas are either significantly altered by urban footprint and/or by alien vegetation (</w:t>
      </w:r>
      <w:proofErr w:type="spellStart"/>
      <w:r>
        <w:t>Kogelbay</w:t>
      </w:r>
      <w:proofErr w:type="spellEnd"/>
      <w:r>
        <w:t xml:space="preserve"> beach, Pringle Bay, </w:t>
      </w:r>
      <w:proofErr w:type="spellStart"/>
      <w:r>
        <w:t>Hangklip</w:t>
      </w:r>
      <w:proofErr w:type="spellEnd"/>
      <w:r>
        <w:t xml:space="preserve"> and Betty’s Bay). </w:t>
      </w:r>
      <w:r w:rsidR="00DA4A6A">
        <w:t xml:space="preserve"> This makes </w:t>
      </w:r>
      <w:proofErr w:type="spellStart"/>
      <w:r w:rsidR="00DA4A6A">
        <w:t>Rooiels</w:t>
      </w:r>
      <w:proofErr w:type="spellEnd"/>
      <w:r w:rsidR="00DA4A6A">
        <w:t xml:space="preserve"> and the adjacent smallholdings very important in linking the mountains to the sea and in preserving the biodiversity of the coastal fynbos.</w:t>
      </w:r>
    </w:p>
    <w:p w:rsidR="00B76237" w:rsidRDefault="00B76237"/>
    <w:p w:rsidR="00BE25F2" w:rsidRDefault="00B76237">
      <w:proofErr w:type="spellStart"/>
      <w:r>
        <w:t>Rooiels</w:t>
      </w:r>
      <w:proofErr w:type="spellEnd"/>
      <w:r>
        <w:t xml:space="preserve">, with its natural fynbos </w:t>
      </w:r>
      <w:r w:rsidR="00DA4A6A">
        <w:t xml:space="preserve">also </w:t>
      </w:r>
      <w:r>
        <w:t xml:space="preserve">plays an important “refuge” role </w:t>
      </w:r>
      <w:r w:rsidR="00BE25F2">
        <w:t xml:space="preserve">acting as a seed bank and as habitat for insects and all fauna.  It </w:t>
      </w:r>
      <w:r>
        <w:t>support</w:t>
      </w:r>
      <w:r w:rsidR="00BE25F2">
        <w:t>s</w:t>
      </w:r>
      <w:r>
        <w:t xml:space="preserve"> the core protected area of the </w:t>
      </w:r>
      <w:proofErr w:type="spellStart"/>
      <w:r>
        <w:t>Kogelberg</w:t>
      </w:r>
      <w:proofErr w:type="spellEnd"/>
      <w:r w:rsidR="00BE25F2">
        <w:t xml:space="preserve"> Biosphere Reserve. </w:t>
      </w:r>
    </w:p>
    <w:p w:rsidR="00BE25F2" w:rsidRDefault="00BE25F2"/>
    <w:p w:rsidR="00BE25F2" w:rsidRDefault="00BE25F2">
      <w:proofErr w:type="spellStart"/>
      <w:r>
        <w:t>Rooiels</w:t>
      </w:r>
      <w:proofErr w:type="spellEnd"/>
      <w:r>
        <w:t xml:space="preserve"> is able to play a valuable role in understanding how to reduce conflicts between human development and the environment.  It is </w:t>
      </w:r>
      <w:r w:rsidR="00C904CC">
        <w:t xml:space="preserve">a </w:t>
      </w:r>
      <w:r>
        <w:t xml:space="preserve">small settlement that has demonstrated its commitment to nature and with its still existing natural vegetation and </w:t>
      </w:r>
      <w:proofErr w:type="gramStart"/>
      <w:r>
        <w:t>animals,</w:t>
      </w:r>
      <w:proofErr w:type="gramEnd"/>
      <w:r>
        <w:t xml:space="preserve"> it can act as a living laboratory.</w:t>
      </w:r>
    </w:p>
    <w:p w:rsidR="00BE25F2" w:rsidRDefault="00BE25F2"/>
    <w:p w:rsidR="00B76237" w:rsidRPr="00B76237" w:rsidRDefault="00BE25F2">
      <w:proofErr w:type="spellStart"/>
      <w:r>
        <w:t>Rooiels</w:t>
      </w:r>
      <w:proofErr w:type="spellEnd"/>
      <w:r>
        <w:t xml:space="preserve"> is a settlement where the residents have committed to taking their own measures to reduce baboon/human conflict by implementing strict waste management guidelines and by educating residents and visitors on appropriate mitigation and adaptation mechanisms.  This reduces pressure on the munic</w:t>
      </w:r>
      <w:r w:rsidR="00DA4A6A">
        <w:t>ipality to provide services to manage human/baboon conflict and ensure that the baboons still have access to play their important role in the ecology of coastal fynbos.</w:t>
      </w:r>
    </w:p>
    <w:sectPr w:rsidR="00B76237" w:rsidRPr="00B7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5"/>
    <w:rsid w:val="001E32A9"/>
    <w:rsid w:val="003A3EB9"/>
    <w:rsid w:val="004775B5"/>
    <w:rsid w:val="006E575E"/>
    <w:rsid w:val="00745235"/>
    <w:rsid w:val="007848EB"/>
    <w:rsid w:val="009B69A5"/>
    <w:rsid w:val="00B76237"/>
    <w:rsid w:val="00BE25F2"/>
    <w:rsid w:val="00C904CC"/>
    <w:rsid w:val="00CE6497"/>
    <w:rsid w:val="00D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2019-11-11T19:43:00Z</dcterms:created>
  <dcterms:modified xsi:type="dcterms:W3CDTF">2019-11-11T19:43:00Z</dcterms:modified>
</cp:coreProperties>
</file>