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5AA6" w14:textId="09B67AF2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bookmarkStart w:id="0" w:name="_GoBack"/>
      <w:bookmarkEnd w:id="0"/>
      <w:r w:rsidRPr="00C23752">
        <w:rPr>
          <w:rFonts w:asciiTheme="minorHAnsi" w:hAnsiTheme="minorHAnsi" w:cstheme="minorHAnsi"/>
          <w:noProof/>
          <w:color w:val="595959"/>
          <w:lang w:eastAsia="en-ZA"/>
        </w:rPr>
        <w:drawing>
          <wp:anchor distT="0" distB="0" distL="114300" distR="114300" simplePos="0" relativeHeight="251659264" behindDoc="0" locked="0" layoutInCell="1" allowOverlap="1" wp14:anchorId="7B83FAF8" wp14:editId="4FB5DE2A">
            <wp:simplePos x="0" y="0"/>
            <wp:positionH relativeFrom="column">
              <wp:posOffset>4044583</wp:posOffset>
            </wp:positionH>
            <wp:positionV relativeFrom="paragraph">
              <wp:posOffset>-167640</wp:posOffset>
            </wp:positionV>
            <wp:extent cx="2706102" cy="1419225"/>
            <wp:effectExtent l="0" t="0" r="0" b="0"/>
            <wp:wrapNone/>
            <wp:docPr id="2" name="Picture 2" descr="Logo - Full_Proce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ull_Proces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9" cy="142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2">
        <w:rPr>
          <w:rFonts w:asciiTheme="minorHAnsi" w:hAnsiTheme="minorHAnsi" w:cstheme="minorHAnsi"/>
          <w:b/>
          <w:color w:val="595959"/>
        </w:rPr>
        <w:t>MEDIAVERKLARING / PRESS RELEASE</w:t>
      </w:r>
      <w:r w:rsidR="00CF760D">
        <w:rPr>
          <w:rFonts w:asciiTheme="minorHAnsi" w:hAnsiTheme="minorHAnsi" w:cstheme="minorHAnsi"/>
          <w:b/>
          <w:color w:val="595959"/>
        </w:rPr>
        <w:br/>
      </w:r>
      <w:r w:rsidR="00CF760D" w:rsidRPr="00CF760D">
        <w:rPr>
          <w:rFonts w:asciiTheme="minorHAnsi" w:hAnsiTheme="minorHAnsi" w:cstheme="minorHAnsi"/>
          <w:bCs/>
          <w:color w:val="7F7F7F" w:themeColor="text1" w:themeTint="80"/>
        </w:rPr>
        <w:t>#Overstrand4all</w:t>
      </w:r>
    </w:p>
    <w:p w14:paraId="585B785B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/>
        </w:rPr>
      </w:pPr>
    </w:p>
    <w:p w14:paraId="4825240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ISSUED BY:</w:t>
      </w:r>
    </w:p>
    <w:p w14:paraId="53E4331A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Municipal Manager: Dean O’Neill</w:t>
      </w:r>
    </w:p>
    <w:p w14:paraId="7489515F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595959"/>
          <w:lang w:val="it-IT"/>
        </w:rPr>
        <w:t xml:space="preserve">Tel: 028 313 8003 </w:t>
      </w:r>
      <w:r w:rsidRPr="00C23752">
        <w:rPr>
          <w:rFonts w:asciiTheme="minorHAnsi" w:hAnsiTheme="minorHAnsi" w:cstheme="minorHAnsi"/>
          <w:color w:val="000000" w:themeColor="text1"/>
          <w:lang w:val="it-IT"/>
        </w:rPr>
        <w:t xml:space="preserve">| </w:t>
      </w:r>
      <w:hyperlink r:id="rId8" w:history="1">
        <w:r w:rsidRPr="00C23752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it-IT"/>
          </w:rPr>
          <w:t>mm@overstrand.gov.za</w:t>
        </w:r>
      </w:hyperlink>
    </w:p>
    <w:p w14:paraId="53039D0D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000000" w:themeColor="text1"/>
          <w:lang w:val="it-IT"/>
        </w:rPr>
        <w:t>Overstrand Municipality</w:t>
      </w:r>
    </w:p>
    <w:p w14:paraId="4CACD92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</w:p>
    <w:p w14:paraId="1E13C0C7" w14:textId="265196AF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MEDIA ENQUIRIES: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76D765AF" w14:textId="52F2D0D9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Riana Steenekamp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4064F125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C23752">
        <w:rPr>
          <w:rFonts w:asciiTheme="minorHAnsi" w:hAnsiTheme="minorHAnsi" w:cstheme="minorHAnsi"/>
          <w:color w:val="595959" w:themeColor="text1" w:themeTint="A6"/>
        </w:rPr>
        <w:t xml:space="preserve">Tel: 028 313 8043 | </w:t>
      </w:r>
      <w:hyperlink r:id="rId9" w:history="1">
        <w:r w:rsidRPr="00C23752">
          <w:rPr>
            <w:rStyle w:val="Hyperlink"/>
            <w:rFonts w:asciiTheme="minorHAnsi" w:hAnsiTheme="minorHAnsi" w:cstheme="minorHAnsi"/>
            <w:color w:val="595959" w:themeColor="text1" w:themeTint="A6"/>
            <w:u w:val="none"/>
          </w:rPr>
          <w:t>rsteenekamp@overstrand.gov.za</w:t>
        </w:r>
      </w:hyperlink>
    </w:p>
    <w:p w14:paraId="64FB4E44" w14:textId="77777777" w:rsidR="00F23B01" w:rsidRPr="00C23752" w:rsidRDefault="00F23B01" w:rsidP="009F5FCE">
      <w:pPr>
        <w:rPr>
          <w:rFonts w:asciiTheme="minorHAnsi" w:hAnsiTheme="minorHAnsi" w:cstheme="minorHAnsi"/>
          <w:b/>
          <w:bCs/>
        </w:rPr>
      </w:pPr>
    </w:p>
    <w:p w14:paraId="7D6A914D" w14:textId="5DECEADF" w:rsidR="00F23B01" w:rsidRPr="00C23752" w:rsidRDefault="00F23B01" w:rsidP="009F5FCE">
      <w:pPr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C23752">
        <w:rPr>
          <w:rFonts w:asciiTheme="minorHAnsi" w:hAnsiTheme="minorHAnsi" w:cstheme="minorHAnsi"/>
          <w:b/>
          <w:bCs/>
        </w:rPr>
        <w:t xml:space="preserve">EMBARGO: </w:t>
      </w:r>
      <w:r w:rsidRPr="00C23752">
        <w:rPr>
          <w:rFonts w:asciiTheme="minorHAnsi" w:hAnsiTheme="minorHAnsi" w:cstheme="minorHAnsi"/>
          <w:b/>
          <w:bCs/>
          <w:color w:val="7F7F7F" w:themeColor="text1" w:themeTint="80"/>
        </w:rPr>
        <w:t>Immediate release</w:t>
      </w:r>
    </w:p>
    <w:p w14:paraId="3844C880" w14:textId="16519B5E" w:rsidR="00626CE2" w:rsidRDefault="0058677F" w:rsidP="00626CE2">
      <w:pPr>
        <w:jc w:val="both"/>
        <w:rPr>
          <w:rFonts w:asciiTheme="minorHAnsi" w:hAnsiTheme="minorHAnsi" w:cstheme="minorHAnsi"/>
          <w:b/>
          <w:bCs/>
        </w:rPr>
      </w:pPr>
      <w:r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D25C3B" w:rsidRPr="00C23752">
        <w:rPr>
          <w:rFonts w:asciiTheme="minorHAnsi" w:hAnsiTheme="minorHAnsi" w:cstheme="minorHAnsi"/>
          <w:b/>
          <w:bCs/>
          <w:color w:val="000000" w:themeColor="text1"/>
        </w:rPr>
        <w:t xml:space="preserve">             </w:t>
      </w:r>
      <w:r w:rsidR="00856F05">
        <w:rPr>
          <w:rFonts w:asciiTheme="minorHAnsi" w:hAnsiTheme="minorHAnsi" w:cstheme="minorHAnsi"/>
          <w:b/>
          <w:bCs/>
          <w:color w:val="000000" w:themeColor="text1"/>
        </w:rPr>
        <w:t>26</w:t>
      </w:r>
      <w:r w:rsidR="004D5707">
        <w:rPr>
          <w:rFonts w:asciiTheme="minorHAnsi" w:hAnsiTheme="minorHAnsi" w:cstheme="minorHAnsi"/>
          <w:b/>
          <w:bCs/>
          <w:color w:val="000000" w:themeColor="text1"/>
        </w:rPr>
        <w:t xml:space="preserve"> September</w:t>
      </w:r>
      <w:r w:rsidR="00835B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F7DCF" w:rsidRPr="00C23752">
        <w:rPr>
          <w:rFonts w:asciiTheme="minorHAnsi" w:hAnsiTheme="minorHAnsi" w:cstheme="minorHAnsi"/>
          <w:b/>
          <w:bCs/>
        </w:rPr>
        <w:t>2022</w:t>
      </w:r>
    </w:p>
    <w:p w14:paraId="25D43D55" w14:textId="74804AA4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50505"/>
          <w:lang w:eastAsia="en-ZA"/>
        </w:rPr>
      </w:pPr>
      <w:bookmarkStart w:id="1" w:name="_Hlk112140811"/>
      <w:r w:rsidRPr="00856F05">
        <w:rPr>
          <w:rFonts w:asciiTheme="minorHAnsi" w:eastAsia="Times New Roman" w:hAnsiTheme="minorHAnsi" w:cstheme="minorHAnsi"/>
          <w:b/>
          <w:bCs/>
          <w:color w:val="050505"/>
          <w:lang w:eastAsia="en-ZA"/>
        </w:rPr>
        <w:t xml:space="preserve">Two women mugged </w:t>
      </w:r>
      <w:r w:rsidRPr="00D86CAD">
        <w:rPr>
          <w:rFonts w:asciiTheme="minorHAnsi" w:eastAsia="Times New Roman" w:hAnsiTheme="minorHAnsi" w:cstheme="minorHAnsi"/>
          <w:b/>
          <w:bCs/>
          <w:color w:val="050505"/>
          <w:lang w:eastAsia="en-ZA"/>
        </w:rPr>
        <w:t>in</w:t>
      </w:r>
      <w:r w:rsidRPr="00856F05">
        <w:rPr>
          <w:rFonts w:asciiTheme="minorHAnsi" w:eastAsia="Times New Roman" w:hAnsiTheme="minorHAnsi" w:cstheme="minorHAnsi"/>
          <w:b/>
          <w:bCs/>
          <w:color w:val="050505"/>
          <w:lang w:eastAsia="en-ZA"/>
        </w:rPr>
        <w:t xml:space="preserve"> </w:t>
      </w:r>
      <w:proofErr w:type="spellStart"/>
      <w:r w:rsidRPr="00856F05">
        <w:rPr>
          <w:rFonts w:asciiTheme="minorHAnsi" w:eastAsia="Times New Roman" w:hAnsiTheme="minorHAnsi" w:cstheme="minorHAnsi"/>
          <w:b/>
          <w:bCs/>
          <w:color w:val="050505"/>
          <w:lang w:eastAsia="en-ZA"/>
        </w:rPr>
        <w:t>Fernkloof</w:t>
      </w:r>
      <w:proofErr w:type="spellEnd"/>
      <w:r w:rsidR="00D86CAD" w:rsidRPr="00D86CAD">
        <w:rPr>
          <w:rFonts w:asciiTheme="minorHAnsi" w:eastAsia="Times New Roman" w:hAnsiTheme="minorHAnsi" w:cstheme="minorHAnsi"/>
          <w:b/>
          <w:bCs/>
          <w:color w:val="050505"/>
          <w:lang w:eastAsia="en-ZA"/>
        </w:rPr>
        <w:br/>
      </w:r>
    </w:p>
    <w:p w14:paraId="5A41BA79" w14:textId="78BC66CB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Two women in their 60's were robbed by two men carrying knives and wearing black balaclavas while hiking in the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Fernkloof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Nature Reserve on Friday, 23 September 2022.</w:t>
      </w:r>
      <w:r w:rsidR="00D86CAD" w:rsidRPr="00D86CAD">
        <w:rPr>
          <w:rFonts w:asciiTheme="minorHAnsi" w:eastAsia="Times New Roman" w:hAnsiTheme="minorHAnsi" w:cstheme="minorHAnsi"/>
          <w:color w:val="050505"/>
          <w:lang w:eastAsia="en-ZA"/>
        </w:rPr>
        <w:br/>
      </w:r>
    </w:p>
    <w:p w14:paraId="269B9092" w14:textId="77777777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The incident occurred at approximately 14:15 on the contour path at the waterfall and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Lemoenkop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routes.</w:t>
      </w:r>
    </w:p>
    <w:p w14:paraId="3905F7FF" w14:textId="6EC06544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The women immediately reported the incident to the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Fernkloof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Rangers's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office, who phoned Law Enforcement and the Police.</w:t>
      </w:r>
      <w:r w:rsidR="00D86CAD" w:rsidRPr="00D86CAD">
        <w:rPr>
          <w:rFonts w:asciiTheme="minorHAnsi" w:eastAsia="Times New Roman" w:hAnsiTheme="minorHAnsi" w:cstheme="minorHAnsi"/>
          <w:color w:val="050505"/>
          <w:lang w:eastAsia="en-ZA"/>
        </w:rPr>
        <w:br/>
      </w:r>
    </w:p>
    <w:p w14:paraId="3507CC00" w14:textId="65F9D4B7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The police quickly arrived on the scene and HPP camera footage was requested for further assistance. A drone was also dispatched and the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Fernkloof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Rangers patrolled the area but to no avail.</w:t>
      </w:r>
      <w:r w:rsidR="00D86CAD" w:rsidRPr="00D86CAD">
        <w:rPr>
          <w:rFonts w:asciiTheme="minorHAnsi" w:eastAsia="Times New Roman" w:hAnsiTheme="minorHAnsi" w:cstheme="minorHAnsi"/>
          <w:color w:val="050505"/>
          <w:lang w:eastAsia="en-ZA"/>
        </w:rPr>
        <w:br/>
      </w:r>
    </w:p>
    <w:p w14:paraId="0729F817" w14:textId="3C6269CA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The women, from Betty's Bay, were robbed of their cell phones, cash, wallets and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jewelry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. Thankfully, they were not injured but badly shaken by their ordeal and were very concerned about their personal information on the taken cell phones. </w:t>
      </w:r>
      <w:r w:rsidR="00D86CAD" w:rsidRPr="00D86CAD">
        <w:rPr>
          <w:rFonts w:asciiTheme="minorHAnsi" w:eastAsia="Times New Roman" w:hAnsiTheme="minorHAnsi" w:cstheme="minorHAnsi"/>
          <w:color w:val="050505"/>
          <w:lang w:eastAsia="en-ZA"/>
        </w:rPr>
        <w:br/>
      </w:r>
    </w:p>
    <w:p w14:paraId="701F46E5" w14:textId="50F2545D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The Mayor discussed the issue of personal safety in public areas at length with her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May</w:t>
      </w:r>
      <w:r w:rsidR="00D86CAD" w:rsidRPr="00D86CAD">
        <w:rPr>
          <w:rFonts w:asciiTheme="minorHAnsi" w:eastAsia="Times New Roman" w:hAnsiTheme="minorHAnsi" w:cstheme="minorHAnsi"/>
          <w:color w:val="050505"/>
          <w:lang w:eastAsia="en-ZA"/>
        </w:rPr>
        <w:t>c</w:t>
      </w: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o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members and senior staff this morning.</w:t>
      </w:r>
      <w:r w:rsidR="00D86CAD" w:rsidRPr="00D86CAD">
        <w:rPr>
          <w:rFonts w:asciiTheme="minorHAnsi" w:eastAsia="Times New Roman" w:hAnsiTheme="minorHAnsi" w:cstheme="minorHAnsi"/>
          <w:color w:val="050505"/>
          <w:lang w:eastAsia="en-ZA"/>
        </w:rPr>
        <w:br/>
      </w:r>
    </w:p>
    <w:p w14:paraId="7AEFB666" w14:textId="7B9B509E" w:rsidR="00856F05" w:rsidRPr="00D86CAD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She indicated that a wider strategic consultation with SAPS and all other security providers is needed to ensure collaboration and efficiency.</w:t>
      </w:r>
    </w:p>
    <w:p w14:paraId="1070BFA1" w14:textId="77777777" w:rsidR="00D86CAD" w:rsidRPr="00856F05" w:rsidRDefault="00D86CAD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593566F5" w14:textId="77777777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The Municipality has already increased its law enforcement's presence in Rotary Drive and will do the same in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Fernkloof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. However, </w:t>
      </w:r>
      <w:proofErr w:type="spellStart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Fernkloof</w:t>
      </w:r>
      <w:proofErr w:type="spellEnd"/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 xml:space="preserve"> Reserve is not enclosed and has almost twenty access points which makes entry easy, but difficult to control.</w:t>
      </w:r>
    </w:p>
    <w:p w14:paraId="6419EE0A" w14:textId="77777777" w:rsidR="00856F05" w:rsidRPr="00D86CAD" w:rsidRDefault="00856F05" w:rsidP="00BA1E3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700888DD" w14:textId="77777777" w:rsidR="00D86CAD" w:rsidRPr="00D86CAD" w:rsidRDefault="00BA1E38" w:rsidP="00D86CA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  <w:r w:rsidRPr="00D86CAD">
        <w:rPr>
          <w:rFonts w:asciiTheme="minorHAnsi" w:eastAsia="Times New Roman" w:hAnsiTheme="minorHAnsi" w:cstheme="minorHAnsi"/>
          <w:color w:val="050505"/>
          <w:lang w:eastAsia="en-ZA"/>
        </w:rPr>
        <w:t>END/EINDE</w:t>
      </w:r>
    </w:p>
    <w:p w14:paraId="09AF51CA" w14:textId="77777777" w:rsidR="00D86CAD" w:rsidRPr="00D86CAD" w:rsidRDefault="00D86CAD" w:rsidP="00D86CA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7799E99C" w14:textId="127766CC" w:rsidR="00856F05" w:rsidRPr="00856F05" w:rsidRDefault="00856F05" w:rsidP="00D86CA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Issued by:</w:t>
      </w:r>
    </w:p>
    <w:p w14:paraId="66A408DF" w14:textId="77777777" w:rsidR="00856F05" w:rsidRPr="00856F05" w:rsidRDefault="00856F05" w:rsidP="00856F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56F05">
        <w:rPr>
          <w:rFonts w:asciiTheme="minorHAnsi" w:eastAsia="Times New Roman" w:hAnsiTheme="minorHAnsi" w:cstheme="minorHAnsi"/>
          <w:color w:val="050505"/>
          <w:lang w:eastAsia="en-ZA"/>
        </w:rPr>
        <w:t>Overstrand Executive Mayor, Dr Annelie Rabie</w:t>
      </w:r>
    </w:p>
    <w:p w14:paraId="6AFD56BA" w14:textId="51CDD265" w:rsidR="00BA1E38" w:rsidRPr="00BA1E38" w:rsidRDefault="00BA1E38" w:rsidP="00BA1E38">
      <w:pPr>
        <w:shd w:val="clear" w:color="auto" w:fill="FFFFFF"/>
        <w:rPr>
          <w:rFonts w:asciiTheme="minorHAnsi" w:eastAsia="Times New Roman" w:hAnsiTheme="minorHAnsi" w:cstheme="minorHAnsi"/>
          <w:color w:val="050505"/>
          <w:lang w:eastAsia="en-ZA"/>
        </w:rPr>
      </w:pPr>
      <w:r>
        <w:br/>
      </w:r>
    </w:p>
    <w:p w14:paraId="69AF72BA" w14:textId="13F5171B" w:rsidR="00BA1E38" w:rsidRDefault="00BA1E38" w:rsidP="00BA1E38">
      <w:pPr>
        <w:jc w:val="both"/>
      </w:pPr>
    </w:p>
    <w:p w14:paraId="2664ABB6" w14:textId="77777777" w:rsidR="00BA1E38" w:rsidRDefault="00BA1E38" w:rsidP="00BA1E38">
      <w:r>
        <w:rPr>
          <w:noProof/>
          <w:lang w:eastAsia="en-ZA"/>
        </w:rPr>
        <w:lastRenderedPageBreak/>
        <w:drawing>
          <wp:inline distT="0" distB="0" distL="0" distR="0" wp14:anchorId="7F1C21F5" wp14:editId="754FA0B9">
            <wp:extent cx="5731510" cy="3820795"/>
            <wp:effectExtent l="0" t="0" r="2540" b="8255"/>
            <wp:docPr id="1" name="Picture 1" descr="HANSEATIC SPIRIT, Passenger (Cruise) Ship - Details and current position -  IMO 9857640 - Vessel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EATIC SPIRIT, Passenger (Cruise) Ship - Details and current position -  IMO 9857640 - VesselFin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6F76" w14:textId="77777777" w:rsidR="001E1791" w:rsidRDefault="001E1791" w:rsidP="001E17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60DE63F6" w14:textId="01B6341F" w:rsidR="00753C34" w:rsidRDefault="00753C34" w:rsidP="004D570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5A001F5E" w14:textId="77777777" w:rsidR="001E1791" w:rsidRDefault="001E1791" w:rsidP="004D5707">
      <w:pPr>
        <w:shd w:val="clear" w:color="auto" w:fill="FFFFFF"/>
        <w:spacing w:after="0" w:line="240" w:lineRule="auto"/>
        <w:jc w:val="both"/>
      </w:pPr>
    </w:p>
    <w:p w14:paraId="7099F2CF" w14:textId="4A199333" w:rsidR="00753C34" w:rsidRDefault="00753C34" w:rsidP="004D5707">
      <w:pPr>
        <w:shd w:val="clear" w:color="auto" w:fill="FFFFFF"/>
        <w:spacing w:after="0" w:line="240" w:lineRule="auto"/>
        <w:jc w:val="both"/>
        <w:rPr>
          <w:b/>
          <w:bCs/>
        </w:rPr>
      </w:pPr>
    </w:p>
    <w:bookmarkEnd w:id="1"/>
    <w:p w14:paraId="39AF8C09" w14:textId="783F47CC" w:rsidR="006B48C6" w:rsidRPr="00C23752" w:rsidRDefault="006B48C6" w:rsidP="003C34F3">
      <w:pPr>
        <w:rPr>
          <w:rFonts w:asciiTheme="minorHAnsi" w:hAnsiTheme="minorHAnsi" w:cstheme="minorHAnsi"/>
          <w:color w:val="000000" w:themeColor="text1"/>
        </w:rPr>
      </w:pPr>
    </w:p>
    <w:sectPr w:rsidR="006B48C6" w:rsidRPr="00C23752" w:rsidSect="00BD2B98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FB"/>
    <w:multiLevelType w:val="hybridMultilevel"/>
    <w:tmpl w:val="16065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B78"/>
    <w:multiLevelType w:val="hybridMultilevel"/>
    <w:tmpl w:val="EC66964A"/>
    <w:lvl w:ilvl="0" w:tplc="A3E4E7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7E34"/>
    <w:multiLevelType w:val="hybridMultilevel"/>
    <w:tmpl w:val="A47CD80C"/>
    <w:lvl w:ilvl="0" w:tplc="295C32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436C"/>
    <w:multiLevelType w:val="hybridMultilevel"/>
    <w:tmpl w:val="9192F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459"/>
    <w:multiLevelType w:val="hybridMultilevel"/>
    <w:tmpl w:val="581E0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DF5"/>
    <w:multiLevelType w:val="hybridMultilevel"/>
    <w:tmpl w:val="C1E4E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5030"/>
    <w:multiLevelType w:val="hybridMultilevel"/>
    <w:tmpl w:val="125815C6"/>
    <w:lvl w:ilvl="0" w:tplc="1DCA58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767"/>
    <w:multiLevelType w:val="hybridMultilevel"/>
    <w:tmpl w:val="C16CC288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45A73EB"/>
    <w:multiLevelType w:val="hybridMultilevel"/>
    <w:tmpl w:val="AD38CBB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0C80"/>
    <w:multiLevelType w:val="hybridMultilevel"/>
    <w:tmpl w:val="0FDAA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C2BC5"/>
    <w:multiLevelType w:val="hybridMultilevel"/>
    <w:tmpl w:val="B492C31C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37136"/>
    <w:multiLevelType w:val="hybridMultilevel"/>
    <w:tmpl w:val="062E65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91449"/>
    <w:multiLevelType w:val="hybridMultilevel"/>
    <w:tmpl w:val="F4AE5A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941F4"/>
    <w:multiLevelType w:val="hybridMultilevel"/>
    <w:tmpl w:val="D7FC7B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C1C22"/>
    <w:multiLevelType w:val="hybridMultilevel"/>
    <w:tmpl w:val="A268F290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70891"/>
    <w:multiLevelType w:val="hybridMultilevel"/>
    <w:tmpl w:val="A10612EA"/>
    <w:lvl w:ilvl="0" w:tplc="699C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F06BF"/>
    <w:multiLevelType w:val="hybridMultilevel"/>
    <w:tmpl w:val="71D2FD46"/>
    <w:lvl w:ilvl="0" w:tplc="EBC0DC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25D23"/>
    <w:multiLevelType w:val="hybridMultilevel"/>
    <w:tmpl w:val="972CF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678EA"/>
    <w:multiLevelType w:val="hybridMultilevel"/>
    <w:tmpl w:val="F5B6D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5777F"/>
    <w:multiLevelType w:val="hybridMultilevel"/>
    <w:tmpl w:val="488A3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3283"/>
    <w:multiLevelType w:val="hybridMultilevel"/>
    <w:tmpl w:val="2CC268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36FEF"/>
    <w:multiLevelType w:val="hybridMultilevel"/>
    <w:tmpl w:val="CB146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F55B2"/>
    <w:multiLevelType w:val="hybridMultilevel"/>
    <w:tmpl w:val="5D585DD0"/>
    <w:lvl w:ilvl="0" w:tplc="1AA6B9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E3989"/>
    <w:multiLevelType w:val="hybridMultilevel"/>
    <w:tmpl w:val="83F6EF58"/>
    <w:lvl w:ilvl="0" w:tplc="9BCA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9433F"/>
    <w:multiLevelType w:val="hybridMultilevel"/>
    <w:tmpl w:val="ECA86694"/>
    <w:lvl w:ilvl="0" w:tplc="0A7EF80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30553"/>
    <w:multiLevelType w:val="hybridMultilevel"/>
    <w:tmpl w:val="9DEAAF84"/>
    <w:lvl w:ilvl="0" w:tplc="89A049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968E1"/>
    <w:multiLevelType w:val="hybridMultilevel"/>
    <w:tmpl w:val="F23CA670"/>
    <w:lvl w:ilvl="0" w:tplc="18667C7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77F01"/>
    <w:multiLevelType w:val="hybridMultilevel"/>
    <w:tmpl w:val="1D0A6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52"/>
    <w:multiLevelType w:val="hybridMultilevel"/>
    <w:tmpl w:val="F78099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D489B"/>
    <w:multiLevelType w:val="hybridMultilevel"/>
    <w:tmpl w:val="4B021F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812A8"/>
    <w:multiLevelType w:val="hybridMultilevel"/>
    <w:tmpl w:val="B7D61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05DC3"/>
    <w:multiLevelType w:val="hybridMultilevel"/>
    <w:tmpl w:val="9A36A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63C03"/>
    <w:multiLevelType w:val="hybridMultilevel"/>
    <w:tmpl w:val="4EAECAE6"/>
    <w:lvl w:ilvl="0" w:tplc="9AFADF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30718"/>
    <w:multiLevelType w:val="hybridMultilevel"/>
    <w:tmpl w:val="9E640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312D8"/>
    <w:multiLevelType w:val="hybridMultilevel"/>
    <w:tmpl w:val="412CA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74AF0"/>
    <w:multiLevelType w:val="hybridMultilevel"/>
    <w:tmpl w:val="42FC1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F3BC6"/>
    <w:multiLevelType w:val="hybridMultilevel"/>
    <w:tmpl w:val="2776251C"/>
    <w:lvl w:ilvl="0" w:tplc="DFC8AB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F2CF4"/>
    <w:multiLevelType w:val="hybridMultilevel"/>
    <w:tmpl w:val="B00A1D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95AAB"/>
    <w:multiLevelType w:val="hybridMultilevel"/>
    <w:tmpl w:val="5B30B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4"/>
  </w:num>
  <w:num w:numId="5">
    <w:abstractNumId w:val="11"/>
  </w:num>
  <w:num w:numId="6">
    <w:abstractNumId w:val="37"/>
  </w:num>
  <w:num w:numId="7">
    <w:abstractNumId w:val="5"/>
  </w:num>
  <w:num w:numId="8">
    <w:abstractNumId w:val="28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12"/>
  </w:num>
  <w:num w:numId="14">
    <w:abstractNumId w:val="35"/>
  </w:num>
  <w:num w:numId="15">
    <w:abstractNumId w:val="25"/>
  </w:num>
  <w:num w:numId="16">
    <w:abstractNumId w:val="7"/>
  </w:num>
  <w:num w:numId="17">
    <w:abstractNumId w:val="31"/>
  </w:num>
  <w:num w:numId="18">
    <w:abstractNumId w:val="30"/>
  </w:num>
  <w:num w:numId="19">
    <w:abstractNumId w:val="32"/>
  </w:num>
  <w:num w:numId="20">
    <w:abstractNumId w:val="15"/>
  </w:num>
  <w:num w:numId="21">
    <w:abstractNumId w:val="8"/>
  </w:num>
  <w:num w:numId="22">
    <w:abstractNumId w:val="33"/>
  </w:num>
  <w:num w:numId="23">
    <w:abstractNumId w:val="23"/>
  </w:num>
  <w:num w:numId="24">
    <w:abstractNumId w:val="13"/>
  </w:num>
  <w:num w:numId="25">
    <w:abstractNumId w:val="26"/>
  </w:num>
  <w:num w:numId="26">
    <w:abstractNumId w:val="29"/>
  </w:num>
  <w:num w:numId="27">
    <w:abstractNumId w:val="9"/>
  </w:num>
  <w:num w:numId="28">
    <w:abstractNumId w:val="0"/>
  </w:num>
  <w:num w:numId="29">
    <w:abstractNumId w:val="22"/>
  </w:num>
  <w:num w:numId="30">
    <w:abstractNumId w:val="27"/>
  </w:num>
  <w:num w:numId="31">
    <w:abstractNumId w:val="34"/>
  </w:num>
  <w:num w:numId="32">
    <w:abstractNumId w:val="21"/>
  </w:num>
  <w:num w:numId="33">
    <w:abstractNumId w:val="36"/>
  </w:num>
  <w:num w:numId="34">
    <w:abstractNumId w:val="3"/>
  </w:num>
  <w:num w:numId="35">
    <w:abstractNumId w:val="6"/>
  </w:num>
  <w:num w:numId="36">
    <w:abstractNumId w:val="17"/>
  </w:num>
  <w:num w:numId="37">
    <w:abstractNumId w:val="24"/>
  </w:num>
  <w:num w:numId="38">
    <w:abstractNumId w:val="20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6"/>
    <w:rsid w:val="000006CA"/>
    <w:rsid w:val="00004516"/>
    <w:rsid w:val="000135EA"/>
    <w:rsid w:val="00015261"/>
    <w:rsid w:val="0001626E"/>
    <w:rsid w:val="0002421E"/>
    <w:rsid w:val="000242D4"/>
    <w:rsid w:val="00024782"/>
    <w:rsid w:val="00027984"/>
    <w:rsid w:val="00027A52"/>
    <w:rsid w:val="000300EC"/>
    <w:rsid w:val="00032ACD"/>
    <w:rsid w:val="000347E8"/>
    <w:rsid w:val="0003543B"/>
    <w:rsid w:val="000366A5"/>
    <w:rsid w:val="00040128"/>
    <w:rsid w:val="0004038F"/>
    <w:rsid w:val="00046636"/>
    <w:rsid w:val="00050DE9"/>
    <w:rsid w:val="000523A2"/>
    <w:rsid w:val="0006302C"/>
    <w:rsid w:val="00065C81"/>
    <w:rsid w:val="00067D13"/>
    <w:rsid w:val="0007084C"/>
    <w:rsid w:val="00071EBF"/>
    <w:rsid w:val="00076BC8"/>
    <w:rsid w:val="00085348"/>
    <w:rsid w:val="00091B27"/>
    <w:rsid w:val="000928C0"/>
    <w:rsid w:val="00093788"/>
    <w:rsid w:val="000A01A6"/>
    <w:rsid w:val="000A1A5F"/>
    <w:rsid w:val="000A4292"/>
    <w:rsid w:val="000A6D7C"/>
    <w:rsid w:val="000B0E56"/>
    <w:rsid w:val="000B24A3"/>
    <w:rsid w:val="000B43D2"/>
    <w:rsid w:val="000B5C26"/>
    <w:rsid w:val="000B73EA"/>
    <w:rsid w:val="000B7689"/>
    <w:rsid w:val="000B7DBC"/>
    <w:rsid w:val="000C28B7"/>
    <w:rsid w:val="000C691E"/>
    <w:rsid w:val="000D024C"/>
    <w:rsid w:val="000D2DE2"/>
    <w:rsid w:val="000D668D"/>
    <w:rsid w:val="000D6E09"/>
    <w:rsid w:val="000E36D8"/>
    <w:rsid w:val="000E5AD8"/>
    <w:rsid w:val="000E6D6A"/>
    <w:rsid w:val="000F045E"/>
    <w:rsid w:val="000F5784"/>
    <w:rsid w:val="000F6607"/>
    <w:rsid w:val="001012B3"/>
    <w:rsid w:val="00101EDD"/>
    <w:rsid w:val="0010619D"/>
    <w:rsid w:val="00112A9C"/>
    <w:rsid w:val="00113638"/>
    <w:rsid w:val="001153EE"/>
    <w:rsid w:val="00116ED2"/>
    <w:rsid w:val="00122459"/>
    <w:rsid w:val="0012338B"/>
    <w:rsid w:val="001233A7"/>
    <w:rsid w:val="001244AF"/>
    <w:rsid w:val="00132CCF"/>
    <w:rsid w:val="00133A5F"/>
    <w:rsid w:val="00135AA9"/>
    <w:rsid w:val="00137A9A"/>
    <w:rsid w:val="00143179"/>
    <w:rsid w:val="00143A1C"/>
    <w:rsid w:val="00147665"/>
    <w:rsid w:val="00152A6A"/>
    <w:rsid w:val="00153407"/>
    <w:rsid w:val="001541D4"/>
    <w:rsid w:val="00154556"/>
    <w:rsid w:val="001655D8"/>
    <w:rsid w:val="00165E66"/>
    <w:rsid w:val="00170491"/>
    <w:rsid w:val="00174F4F"/>
    <w:rsid w:val="00177EAC"/>
    <w:rsid w:val="0018050C"/>
    <w:rsid w:val="00185676"/>
    <w:rsid w:val="00187830"/>
    <w:rsid w:val="0019027A"/>
    <w:rsid w:val="001928F5"/>
    <w:rsid w:val="00193468"/>
    <w:rsid w:val="0019647C"/>
    <w:rsid w:val="001A04D0"/>
    <w:rsid w:val="001A5D4B"/>
    <w:rsid w:val="001B35EC"/>
    <w:rsid w:val="001B45D9"/>
    <w:rsid w:val="001B6729"/>
    <w:rsid w:val="001B6F30"/>
    <w:rsid w:val="001C6400"/>
    <w:rsid w:val="001D60F5"/>
    <w:rsid w:val="001D7D1D"/>
    <w:rsid w:val="001E122E"/>
    <w:rsid w:val="001E1791"/>
    <w:rsid w:val="001E405A"/>
    <w:rsid w:val="001E60F8"/>
    <w:rsid w:val="001E7F7D"/>
    <w:rsid w:val="001F050B"/>
    <w:rsid w:val="00202AAC"/>
    <w:rsid w:val="00202E6D"/>
    <w:rsid w:val="002220DE"/>
    <w:rsid w:val="00224E2A"/>
    <w:rsid w:val="00226300"/>
    <w:rsid w:val="00226FAF"/>
    <w:rsid w:val="0023053E"/>
    <w:rsid w:val="00231940"/>
    <w:rsid w:val="00231B16"/>
    <w:rsid w:val="00231F6E"/>
    <w:rsid w:val="0023439F"/>
    <w:rsid w:val="00241249"/>
    <w:rsid w:val="00242BB5"/>
    <w:rsid w:val="00243B87"/>
    <w:rsid w:val="00244E51"/>
    <w:rsid w:val="00247074"/>
    <w:rsid w:val="002471C1"/>
    <w:rsid w:val="00250764"/>
    <w:rsid w:val="0025253F"/>
    <w:rsid w:val="002529EA"/>
    <w:rsid w:val="00252F99"/>
    <w:rsid w:val="0025741B"/>
    <w:rsid w:val="00265B16"/>
    <w:rsid w:val="00266D49"/>
    <w:rsid w:val="00280EB0"/>
    <w:rsid w:val="002811F9"/>
    <w:rsid w:val="0028124D"/>
    <w:rsid w:val="00287A81"/>
    <w:rsid w:val="002907BE"/>
    <w:rsid w:val="00291A62"/>
    <w:rsid w:val="00292DE7"/>
    <w:rsid w:val="00294FD0"/>
    <w:rsid w:val="00296A23"/>
    <w:rsid w:val="002A047C"/>
    <w:rsid w:val="002A0F82"/>
    <w:rsid w:val="002A2F8F"/>
    <w:rsid w:val="002A67AB"/>
    <w:rsid w:val="002B05F3"/>
    <w:rsid w:val="002B6CA1"/>
    <w:rsid w:val="002C17CB"/>
    <w:rsid w:val="002C2182"/>
    <w:rsid w:val="002D118E"/>
    <w:rsid w:val="002E4DC9"/>
    <w:rsid w:val="002F4B9D"/>
    <w:rsid w:val="002F5D26"/>
    <w:rsid w:val="003018EE"/>
    <w:rsid w:val="00302578"/>
    <w:rsid w:val="003046E1"/>
    <w:rsid w:val="003054C6"/>
    <w:rsid w:val="0031487E"/>
    <w:rsid w:val="0031756F"/>
    <w:rsid w:val="0033055E"/>
    <w:rsid w:val="00332D5D"/>
    <w:rsid w:val="0033333D"/>
    <w:rsid w:val="003357A8"/>
    <w:rsid w:val="0034493A"/>
    <w:rsid w:val="00344F71"/>
    <w:rsid w:val="0034627B"/>
    <w:rsid w:val="00346421"/>
    <w:rsid w:val="003470B5"/>
    <w:rsid w:val="0035276E"/>
    <w:rsid w:val="003579CF"/>
    <w:rsid w:val="00360DB1"/>
    <w:rsid w:val="00362CD7"/>
    <w:rsid w:val="003663C9"/>
    <w:rsid w:val="00367664"/>
    <w:rsid w:val="0037043F"/>
    <w:rsid w:val="00373198"/>
    <w:rsid w:val="00375FAF"/>
    <w:rsid w:val="00381292"/>
    <w:rsid w:val="0038356A"/>
    <w:rsid w:val="0038554F"/>
    <w:rsid w:val="00386CED"/>
    <w:rsid w:val="00387A4B"/>
    <w:rsid w:val="00387C54"/>
    <w:rsid w:val="0039431C"/>
    <w:rsid w:val="00395D07"/>
    <w:rsid w:val="003A07BD"/>
    <w:rsid w:val="003A38DF"/>
    <w:rsid w:val="003A5CED"/>
    <w:rsid w:val="003B3862"/>
    <w:rsid w:val="003B50E4"/>
    <w:rsid w:val="003C051C"/>
    <w:rsid w:val="003C13EF"/>
    <w:rsid w:val="003C34F3"/>
    <w:rsid w:val="003C4F0A"/>
    <w:rsid w:val="003C6175"/>
    <w:rsid w:val="003D0DFC"/>
    <w:rsid w:val="003D1939"/>
    <w:rsid w:val="003D77D2"/>
    <w:rsid w:val="003E0227"/>
    <w:rsid w:val="003E6A07"/>
    <w:rsid w:val="003E6F42"/>
    <w:rsid w:val="003E7269"/>
    <w:rsid w:val="003F2987"/>
    <w:rsid w:val="003F5330"/>
    <w:rsid w:val="003F5832"/>
    <w:rsid w:val="003F5915"/>
    <w:rsid w:val="003F7AD6"/>
    <w:rsid w:val="004076C5"/>
    <w:rsid w:val="00411E94"/>
    <w:rsid w:val="00417139"/>
    <w:rsid w:val="00417500"/>
    <w:rsid w:val="004258A5"/>
    <w:rsid w:val="00427401"/>
    <w:rsid w:val="00431773"/>
    <w:rsid w:val="00434C65"/>
    <w:rsid w:val="00442B9D"/>
    <w:rsid w:val="00442F07"/>
    <w:rsid w:val="00444E43"/>
    <w:rsid w:val="004537E1"/>
    <w:rsid w:val="00453CA7"/>
    <w:rsid w:val="00467517"/>
    <w:rsid w:val="00470032"/>
    <w:rsid w:val="004761B2"/>
    <w:rsid w:val="00477989"/>
    <w:rsid w:val="00480FF8"/>
    <w:rsid w:val="00490C7F"/>
    <w:rsid w:val="0049337E"/>
    <w:rsid w:val="0049343F"/>
    <w:rsid w:val="0049349B"/>
    <w:rsid w:val="004955ED"/>
    <w:rsid w:val="004A17BB"/>
    <w:rsid w:val="004A3401"/>
    <w:rsid w:val="004A3BA5"/>
    <w:rsid w:val="004A7B1C"/>
    <w:rsid w:val="004B4111"/>
    <w:rsid w:val="004B545D"/>
    <w:rsid w:val="004B5A6D"/>
    <w:rsid w:val="004B632A"/>
    <w:rsid w:val="004B68FF"/>
    <w:rsid w:val="004C0BF8"/>
    <w:rsid w:val="004C0D70"/>
    <w:rsid w:val="004D0139"/>
    <w:rsid w:val="004D09D9"/>
    <w:rsid w:val="004D0B3F"/>
    <w:rsid w:val="004D19B6"/>
    <w:rsid w:val="004D2861"/>
    <w:rsid w:val="004D4724"/>
    <w:rsid w:val="004D5707"/>
    <w:rsid w:val="004D6765"/>
    <w:rsid w:val="004E1692"/>
    <w:rsid w:val="004E1BA9"/>
    <w:rsid w:val="004E3C28"/>
    <w:rsid w:val="004F0CF8"/>
    <w:rsid w:val="004F3477"/>
    <w:rsid w:val="004F513B"/>
    <w:rsid w:val="004F58C3"/>
    <w:rsid w:val="00501080"/>
    <w:rsid w:val="00501B09"/>
    <w:rsid w:val="005049E5"/>
    <w:rsid w:val="005068DE"/>
    <w:rsid w:val="00507683"/>
    <w:rsid w:val="00507A48"/>
    <w:rsid w:val="00513A2C"/>
    <w:rsid w:val="00513AE8"/>
    <w:rsid w:val="00513C62"/>
    <w:rsid w:val="0051586E"/>
    <w:rsid w:val="005201DF"/>
    <w:rsid w:val="00521AD9"/>
    <w:rsid w:val="00522768"/>
    <w:rsid w:val="00525D9E"/>
    <w:rsid w:val="00526178"/>
    <w:rsid w:val="005305F2"/>
    <w:rsid w:val="00531160"/>
    <w:rsid w:val="00533D18"/>
    <w:rsid w:val="00533E8D"/>
    <w:rsid w:val="00541C82"/>
    <w:rsid w:val="00544DE5"/>
    <w:rsid w:val="00546E7C"/>
    <w:rsid w:val="00565218"/>
    <w:rsid w:val="00566A95"/>
    <w:rsid w:val="00566FDB"/>
    <w:rsid w:val="0057501D"/>
    <w:rsid w:val="00576988"/>
    <w:rsid w:val="00577DFE"/>
    <w:rsid w:val="0058100D"/>
    <w:rsid w:val="00584053"/>
    <w:rsid w:val="0058677F"/>
    <w:rsid w:val="005945A1"/>
    <w:rsid w:val="005A0215"/>
    <w:rsid w:val="005A310A"/>
    <w:rsid w:val="005A38E4"/>
    <w:rsid w:val="005A6587"/>
    <w:rsid w:val="005A77A8"/>
    <w:rsid w:val="005B0171"/>
    <w:rsid w:val="005B27AD"/>
    <w:rsid w:val="005B313B"/>
    <w:rsid w:val="005B3DE0"/>
    <w:rsid w:val="005B73C4"/>
    <w:rsid w:val="005C2A60"/>
    <w:rsid w:val="005C3F94"/>
    <w:rsid w:val="005C6558"/>
    <w:rsid w:val="005C6F54"/>
    <w:rsid w:val="005D0B1C"/>
    <w:rsid w:val="005D4AF6"/>
    <w:rsid w:val="005D7DBD"/>
    <w:rsid w:val="005E437E"/>
    <w:rsid w:val="005F461D"/>
    <w:rsid w:val="005F4F41"/>
    <w:rsid w:val="005F6A4A"/>
    <w:rsid w:val="005F7F03"/>
    <w:rsid w:val="006014A6"/>
    <w:rsid w:val="00602380"/>
    <w:rsid w:val="00602FB4"/>
    <w:rsid w:val="006037F8"/>
    <w:rsid w:val="006060EA"/>
    <w:rsid w:val="00610DD1"/>
    <w:rsid w:val="00610DFF"/>
    <w:rsid w:val="0061153D"/>
    <w:rsid w:val="0061347A"/>
    <w:rsid w:val="00614D27"/>
    <w:rsid w:val="00616048"/>
    <w:rsid w:val="006205D4"/>
    <w:rsid w:val="00626CE2"/>
    <w:rsid w:val="006359B8"/>
    <w:rsid w:val="006455DB"/>
    <w:rsid w:val="00651B52"/>
    <w:rsid w:val="00652853"/>
    <w:rsid w:val="006538C0"/>
    <w:rsid w:val="006548C7"/>
    <w:rsid w:val="00664097"/>
    <w:rsid w:val="00674000"/>
    <w:rsid w:val="00680085"/>
    <w:rsid w:val="00685679"/>
    <w:rsid w:val="00694860"/>
    <w:rsid w:val="006A1BD0"/>
    <w:rsid w:val="006A334A"/>
    <w:rsid w:val="006A611C"/>
    <w:rsid w:val="006B04A2"/>
    <w:rsid w:val="006B355C"/>
    <w:rsid w:val="006B3E9D"/>
    <w:rsid w:val="006B48C6"/>
    <w:rsid w:val="006C0A3D"/>
    <w:rsid w:val="006C0FFB"/>
    <w:rsid w:val="006C2C5A"/>
    <w:rsid w:val="006C5C5C"/>
    <w:rsid w:val="006C5FFB"/>
    <w:rsid w:val="006D160A"/>
    <w:rsid w:val="006D7FF4"/>
    <w:rsid w:val="006E2751"/>
    <w:rsid w:val="006E27B0"/>
    <w:rsid w:val="006E4E69"/>
    <w:rsid w:val="006F09CE"/>
    <w:rsid w:val="006F0BDB"/>
    <w:rsid w:val="006F3BF3"/>
    <w:rsid w:val="006F3C86"/>
    <w:rsid w:val="006F3F9C"/>
    <w:rsid w:val="006F70C2"/>
    <w:rsid w:val="00704D64"/>
    <w:rsid w:val="00705CED"/>
    <w:rsid w:val="00712F57"/>
    <w:rsid w:val="007201B7"/>
    <w:rsid w:val="00720D7D"/>
    <w:rsid w:val="00721022"/>
    <w:rsid w:val="00721CD6"/>
    <w:rsid w:val="00721DC3"/>
    <w:rsid w:val="00726B1E"/>
    <w:rsid w:val="007276B0"/>
    <w:rsid w:val="00727CC0"/>
    <w:rsid w:val="00730E58"/>
    <w:rsid w:val="0073542E"/>
    <w:rsid w:val="007406AF"/>
    <w:rsid w:val="007442DF"/>
    <w:rsid w:val="00745D2C"/>
    <w:rsid w:val="00746E62"/>
    <w:rsid w:val="00747DB8"/>
    <w:rsid w:val="00750BE0"/>
    <w:rsid w:val="00751309"/>
    <w:rsid w:val="00753C34"/>
    <w:rsid w:val="00760CE8"/>
    <w:rsid w:val="00761325"/>
    <w:rsid w:val="0076746D"/>
    <w:rsid w:val="00767DC1"/>
    <w:rsid w:val="0077192C"/>
    <w:rsid w:val="00772B69"/>
    <w:rsid w:val="00774114"/>
    <w:rsid w:val="00784875"/>
    <w:rsid w:val="00784A8D"/>
    <w:rsid w:val="007852AC"/>
    <w:rsid w:val="007857D1"/>
    <w:rsid w:val="00790450"/>
    <w:rsid w:val="00792B87"/>
    <w:rsid w:val="00794CC2"/>
    <w:rsid w:val="007A10CA"/>
    <w:rsid w:val="007A1670"/>
    <w:rsid w:val="007A5D6F"/>
    <w:rsid w:val="007A7EA1"/>
    <w:rsid w:val="007B0D4E"/>
    <w:rsid w:val="007B1771"/>
    <w:rsid w:val="007B27A9"/>
    <w:rsid w:val="007B4842"/>
    <w:rsid w:val="007B5322"/>
    <w:rsid w:val="007B6552"/>
    <w:rsid w:val="007B7DF1"/>
    <w:rsid w:val="007C180B"/>
    <w:rsid w:val="007C1D64"/>
    <w:rsid w:val="007C2575"/>
    <w:rsid w:val="007C5E93"/>
    <w:rsid w:val="007C6BE7"/>
    <w:rsid w:val="007C7AA9"/>
    <w:rsid w:val="007D1641"/>
    <w:rsid w:val="007D4925"/>
    <w:rsid w:val="007D541A"/>
    <w:rsid w:val="007D7A84"/>
    <w:rsid w:val="007E2519"/>
    <w:rsid w:val="007E70F6"/>
    <w:rsid w:val="007E7EF7"/>
    <w:rsid w:val="007F1777"/>
    <w:rsid w:val="007F4E3E"/>
    <w:rsid w:val="007F5C8A"/>
    <w:rsid w:val="0080028E"/>
    <w:rsid w:val="00802A8C"/>
    <w:rsid w:val="00805AE2"/>
    <w:rsid w:val="0081210E"/>
    <w:rsid w:val="00812AC4"/>
    <w:rsid w:val="0081507F"/>
    <w:rsid w:val="0082275C"/>
    <w:rsid w:val="0082330D"/>
    <w:rsid w:val="0082415A"/>
    <w:rsid w:val="008259FE"/>
    <w:rsid w:val="00826290"/>
    <w:rsid w:val="0082710E"/>
    <w:rsid w:val="00831838"/>
    <w:rsid w:val="008318A7"/>
    <w:rsid w:val="008319AD"/>
    <w:rsid w:val="00831C5E"/>
    <w:rsid w:val="0083206F"/>
    <w:rsid w:val="00832A22"/>
    <w:rsid w:val="00835B46"/>
    <w:rsid w:val="00836347"/>
    <w:rsid w:val="008363D7"/>
    <w:rsid w:val="00837E96"/>
    <w:rsid w:val="00843F7F"/>
    <w:rsid w:val="00844241"/>
    <w:rsid w:val="0084432D"/>
    <w:rsid w:val="008463C5"/>
    <w:rsid w:val="008522C6"/>
    <w:rsid w:val="008544DF"/>
    <w:rsid w:val="00855BFE"/>
    <w:rsid w:val="00856F05"/>
    <w:rsid w:val="008578A5"/>
    <w:rsid w:val="008613D8"/>
    <w:rsid w:val="00872569"/>
    <w:rsid w:val="00876A0D"/>
    <w:rsid w:val="008775AF"/>
    <w:rsid w:val="00877A5E"/>
    <w:rsid w:val="008801D8"/>
    <w:rsid w:val="0088611D"/>
    <w:rsid w:val="0088661B"/>
    <w:rsid w:val="00894E9D"/>
    <w:rsid w:val="00897F94"/>
    <w:rsid w:val="008A0550"/>
    <w:rsid w:val="008A4491"/>
    <w:rsid w:val="008A5886"/>
    <w:rsid w:val="008A58F8"/>
    <w:rsid w:val="008B0311"/>
    <w:rsid w:val="008B0A2E"/>
    <w:rsid w:val="008B6545"/>
    <w:rsid w:val="008B6CA0"/>
    <w:rsid w:val="008C1090"/>
    <w:rsid w:val="008C1ECD"/>
    <w:rsid w:val="008C74FC"/>
    <w:rsid w:val="008D0F24"/>
    <w:rsid w:val="008D41B2"/>
    <w:rsid w:val="008D65F2"/>
    <w:rsid w:val="008F19E0"/>
    <w:rsid w:val="008F5BEF"/>
    <w:rsid w:val="008F6E70"/>
    <w:rsid w:val="00906D93"/>
    <w:rsid w:val="00911C5E"/>
    <w:rsid w:val="00915B51"/>
    <w:rsid w:val="00915FC7"/>
    <w:rsid w:val="0092231E"/>
    <w:rsid w:val="00925544"/>
    <w:rsid w:val="00930CE3"/>
    <w:rsid w:val="00931828"/>
    <w:rsid w:val="00932FC1"/>
    <w:rsid w:val="0093340E"/>
    <w:rsid w:val="00940B37"/>
    <w:rsid w:val="00941FAA"/>
    <w:rsid w:val="009428BB"/>
    <w:rsid w:val="00943D49"/>
    <w:rsid w:val="0094684B"/>
    <w:rsid w:val="00950BB2"/>
    <w:rsid w:val="00950E1C"/>
    <w:rsid w:val="0095297F"/>
    <w:rsid w:val="0097532B"/>
    <w:rsid w:val="00983176"/>
    <w:rsid w:val="00995208"/>
    <w:rsid w:val="009A064A"/>
    <w:rsid w:val="009A1DA0"/>
    <w:rsid w:val="009A1FBE"/>
    <w:rsid w:val="009A3714"/>
    <w:rsid w:val="009B267B"/>
    <w:rsid w:val="009B4820"/>
    <w:rsid w:val="009B601B"/>
    <w:rsid w:val="009B624D"/>
    <w:rsid w:val="009C0F13"/>
    <w:rsid w:val="009C4574"/>
    <w:rsid w:val="009C56ED"/>
    <w:rsid w:val="009C7EFB"/>
    <w:rsid w:val="009D3484"/>
    <w:rsid w:val="009D351C"/>
    <w:rsid w:val="009E2225"/>
    <w:rsid w:val="009E232D"/>
    <w:rsid w:val="009E6CF7"/>
    <w:rsid w:val="009F0EE7"/>
    <w:rsid w:val="009F3CB6"/>
    <w:rsid w:val="009F5467"/>
    <w:rsid w:val="009F5DE9"/>
    <w:rsid w:val="009F5FCE"/>
    <w:rsid w:val="009F6A6E"/>
    <w:rsid w:val="00A018DC"/>
    <w:rsid w:val="00A044BA"/>
    <w:rsid w:val="00A0518F"/>
    <w:rsid w:val="00A06840"/>
    <w:rsid w:val="00A128D9"/>
    <w:rsid w:val="00A15CB9"/>
    <w:rsid w:val="00A20D05"/>
    <w:rsid w:val="00A23C26"/>
    <w:rsid w:val="00A259B5"/>
    <w:rsid w:val="00A27E4C"/>
    <w:rsid w:val="00A300B0"/>
    <w:rsid w:val="00A32B28"/>
    <w:rsid w:val="00A34BD4"/>
    <w:rsid w:val="00A41668"/>
    <w:rsid w:val="00A42966"/>
    <w:rsid w:val="00A47A6A"/>
    <w:rsid w:val="00A51BF5"/>
    <w:rsid w:val="00A56965"/>
    <w:rsid w:val="00A56E61"/>
    <w:rsid w:val="00A67E57"/>
    <w:rsid w:val="00A7179B"/>
    <w:rsid w:val="00A7251C"/>
    <w:rsid w:val="00A73B36"/>
    <w:rsid w:val="00A7405B"/>
    <w:rsid w:val="00A90D44"/>
    <w:rsid w:val="00A92E17"/>
    <w:rsid w:val="00A92FF6"/>
    <w:rsid w:val="00A9472E"/>
    <w:rsid w:val="00A96942"/>
    <w:rsid w:val="00AA326F"/>
    <w:rsid w:val="00AA5F5C"/>
    <w:rsid w:val="00AA64E5"/>
    <w:rsid w:val="00AB10C7"/>
    <w:rsid w:val="00AB193E"/>
    <w:rsid w:val="00AB2528"/>
    <w:rsid w:val="00AB4FE6"/>
    <w:rsid w:val="00AB57BD"/>
    <w:rsid w:val="00AB5BB9"/>
    <w:rsid w:val="00AC0F1E"/>
    <w:rsid w:val="00AC4BDC"/>
    <w:rsid w:val="00AC742F"/>
    <w:rsid w:val="00AD0E08"/>
    <w:rsid w:val="00AD617C"/>
    <w:rsid w:val="00AE1C3E"/>
    <w:rsid w:val="00AE2F52"/>
    <w:rsid w:val="00AE3387"/>
    <w:rsid w:val="00AE48EE"/>
    <w:rsid w:val="00AF1602"/>
    <w:rsid w:val="00AF69BC"/>
    <w:rsid w:val="00AF6F6D"/>
    <w:rsid w:val="00B01BEE"/>
    <w:rsid w:val="00B01C17"/>
    <w:rsid w:val="00B05B99"/>
    <w:rsid w:val="00B11BF1"/>
    <w:rsid w:val="00B13045"/>
    <w:rsid w:val="00B15ED4"/>
    <w:rsid w:val="00B200AD"/>
    <w:rsid w:val="00B20696"/>
    <w:rsid w:val="00B20822"/>
    <w:rsid w:val="00B24A38"/>
    <w:rsid w:val="00B250D2"/>
    <w:rsid w:val="00B26935"/>
    <w:rsid w:val="00B34E6D"/>
    <w:rsid w:val="00B35F84"/>
    <w:rsid w:val="00B4165F"/>
    <w:rsid w:val="00B41E39"/>
    <w:rsid w:val="00B44F4C"/>
    <w:rsid w:val="00B476CB"/>
    <w:rsid w:val="00B512CC"/>
    <w:rsid w:val="00B603C8"/>
    <w:rsid w:val="00B617B9"/>
    <w:rsid w:val="00B6251C"/>
    <w:rsid w:val="00B62988"/>
    <w:rsid w:val="00B649BE"/>
    <w:rsid w:val="00B65777"/>
    <w:rsid w:val="00B65A36"/>
    <w:rsid w:val="00B70036"/>
    <w:rsid w:val="00B74545"/>
    <w:rsid w:val="00B80A41"/>
    <w:rsid w:val="00B86582"/>
    <w:rsid w:val="00B87BDE"/>
    <w:rsid w:val="00B87F5B"/>
    <w:rsid w:val="00B90FE5"/>
    <w:rsid w:val="00B945DB"/>
    <w:rsid w:val="00BA0755"/>
    <w:rsid w:val="00BA0EBD"/>
    <w:rsid w:val="00BA130A"/>
    <w:rsid w:val="00BA1BDD"/>
    <w:rsid w:val="00BA1E38"/>
    <w:rsid w:val="00BA2338"/>
    <w:rsid w:val="00BA4EBB"/>
    <w:rsid w:val="00BA59F0"/>
    <w:rsid w:val="00BB05F8"/>
    <w:rsid w:val="00BB0CBE"/>
    <w:rsid w:val="00BB2D07"/>
    <w:rsid w:val="00BC16F1"/>
    <w:rsid w:val="00BC3C18"/>
    <w:rsid w:val="00BC4429"/>
    <w:rsid w:val="00BC47E9"/>
    <w:rsid w:val="00BC59B7"/>
    <w:rsid w:val="00BD0091"/>
    <w:rsid w:val="00BD2B98"/>
    <w:rsid w:val="00BD3289"/>
    <w:rsid w:val="00BD6831"/>
    <w:rsid w:val="00BF31D9"/>
    <w:rsid w:val="00C01FF3"/>
    <w:rsid w:val="00C03010"/>
    <w:rsid w:val="00C032FF"/>
    <w:rsid w:val="00C03D1A"/>
    <w:rsid w:val="00C10A6B"/>
    <w:rsid w:val="00C1340B"/>
    <w:rsid w:val="00C13E99"/>
    <w:rsid w:val="00C21EBF"/>
    <w:rsid w:val="00C23752"/>
    <w:rsid w:val="00C25147"/>
    <w:rsid w:val="00C27494"/>
    <w:rsid w:val="00C31C8A"/>
    <w:rsid w:val="00C34EAF"/>
    <w:rsid w:val="00C40009"/>
    <w:rsid w:val="00C44327"/>
    <w:rsid w:val="00C472FE"/>
    <w:rsid w:val="00C50266"/>
    <w:rsid w:val="00C52F84"/>
    <w:rsid w:val="00C53B3E"/>
    <w:rsid w:val="00C54F98"/>
    <w:rsid w:val="00C55E79"/>
    <w:rsid w:val="00C56761"/>
    <w:rsid w:val="00C60CBC"/>
    <w:rsid w:val="00C61135"/>
    <w:rsid w:val="00C629F5"/>
    <w:rsid w:val="00C6497C"/>
    <w:rsid w:val="00C670B0"/>
    <w:rsid w:val="00C67342"/>
    <w:rsid w:val="00C71BE1"/>
    <w:rsid w:val="00C7231A"/>
    <w:rsid w:val="00C76EF6"/>
    <w:rsid w:val="00C82B39"/>
    <w:rsid w:val="00C91A29"/>
    <w:rsid w:val="00CA207D"/>
    <w:rsid w:val="00CA3881"/>
    <w:rsid w:val="00CA520B"/>
    <w:rsid w:val="00CA7A41"/>
    <w:rsid w:val="00CB7A26"/>
    <w:rsid w:val="00CC213A"/>
    <w:rsid w:val="00CD1ADB"/>
    <w:rsid w:val="00CD4193"/>
    <w:rsid w:val="00CD4864"/>
    <w:rsid w:val="00CE2576"/>
    <w:rsid w:val="00CE31F9"/>
    <w:rsid w:val="00CE4291"/>
    <w:rsid w:val="00CE470C"/>
    <w:rsid w:val="00CE7E22"/>
    <w:rsid w:val="00CF27B6"/>
    <w:rsid w:val="00CF760D"/>
    <w:rsid w:val="00D10316"/>
    <w:rsid w:val="00D11DB8"/>
    <w:rsid w:val="00D16B22"/>
    <w:rsid w:val="00D23109"/>
    <w:rsid w:val="00D2569F"/>
    <w:rsid w:val="00D25C3B"/>
    <w:rsid w:val="00D307D3"/>
    <w:rsid w:val="00D31091"/>
    <w:rsid w:val="00D3113B"/>
    <w:rsid w:val="00D31E59"/>
    <w:rsid w:val="00D325EE"/>
    <w:rsid w:val="00D32E82"/>
    <w:rsid w:val="00D405A5"/>
    <w:rsid w:val="00D4396E"/>
    <w:rsid w:val="00D460F0"/>
    <w:rsid w:val="00D51DCD"/>
    <w:rsid w:val="00D542BF"/>
    <w:rsid w:val="00D54375"/>
    <w:rsid w:val="00D668C2"/>
    <w:rsid w:val="00D712EB"/>
    <w:rsid w:val="00D73340"/>
    <w:rsid w:val="00D73E9C"/>
    <w:rsid w:val="00D75099"/>
    <w:rsid w:val="00D8065F"/>
    <w:rsid w:val="00D85286"/>
    <w:rsid w:val="00D86CAD"/>
    <w:rsid w:val="00D910BE"/>
    <w:rsid w:val="00D94F80"/>
    <w:rsid w:val="00D96304"/>
    <w:rsid w:val="00DA0357"/>
    <w:rsid w:val="00DA1D40"/>
    <w:rsid w:val="00DA3AC5"/>
    <w:rsid w:val="00DA4093"/>
    <w:rsid w:val="00DA411F"/>
    <w:rsid w:val="00DA4348"/>
    <w:rsid w:val="00DA5CE2"/>
    <w:rsid w:val="00DB2402"/>
    <w:rsid w:val="00DB3584"/>
    <w:rsid w:val="00DC2910"/>
    <w:rsid w:val="00DC4DA6"/>
    <w:rsid w:val="00DD10F4"/>
    <w:rsid w:val="00DD2ABD"/>
    <w:rsid w:val="00DD6AD2"/>
    <w:rsid w:val="00DE0347"/>
    <w:rsid w:val="00DE12FD"/>
    <w:rsid w:val="00DE1FBF"/>
    <w:rsid w:val="00DE34B1"/>
    <w:rsid w:val="00DF0CA0"/>
    <w:rsid w:val="00DF1CB1"/>
    <w:rsid w:val="00DF1FF2"/>
    <w:rsid w:val="00DF28AB"/>
    <w:rsid w:val="00DF591F"/>
    <w:rsid w:val="00DF66E0"/>
    <w:rsid w:val="00DF7818"/>
    <w:rsid w:val="00DF7DCF"/>
    <w:rsid w:val="00E000C5"/>
    <w:rsid w:val="00E00D5B"/>
    <w:rsid w:val="00E04143"/>
    <w:rsid w:val="00E04242"/>
    <w:rsid w:val="00E12A52"/>
    <w:rsid w:val="00E251D0"/>
    <w:rsid w:val="00E31C7C"/>
    <w:rsid w:val="00E32213"/>
    <w:rsid w:val="00E323FD"/>
    <w:rsid w:val="00E33A79"/>
    <w:rsid w:val="00E4690D"/>
    <w:rsid w:val="00E50E0D"/>
    <w:rsid w:val="00E548A2"/>
    <w:rsid w:val="00E56317"/>
    <w:rsid w:val="00E56C1A"/>
    <w:rsid w:val="00E63B88"/>
    <w:rsid w:val="00E6676D"/>
    <w:rsid w:val="00E73883"/>
    <w:rsid w:val="00E73E0F"/>
    <w:rsid w:val="00E81189"/>
    <w:rsid w:val="00E82AE2"/>
    <w:rsid w:val="00E864E6"/>
    <w:rsid w:val="00E873FD"/>
    <w:rsid w:val="00E93D13"/>
    <w:rsid w:val="00E95498"/>
    <w:rsid w:val="00EA11DE"/>
    <w:rsid w:val="00EA4618"/>
    <w:rsid w:val="00EA49A5"/>
    <w:rsid w:val="00EA793E"/>
    <w:rsid w:val="00EB34CE"/>
    <w:rsid w:val="00EB3652"/>
    <w:rsid w:val="00EB55F3"/>
    <w:rsid w:val="00EB662A"/>
    <w:rsid w:val="00EC00FC"/>
    <w:rsid w:val="00EC08F4"/>
    <w:rsid w:val="00EC5143"/>
    <w:rsid w:val="00EC5D6D"/>
    <w:rsid w:val="00ED1FA3"/>
    <w:rsid w:val="00ED2240"/>
    <w:rsid w:val="00ED2B53"/>
    <w:rsid w:val="00ED371D"/>
    <w:rsid w:val="00EE02C3"/>
    <w:rsid w:val="00EF174A"/>
    <w:rsid w:val="00EF4571"/>
    <w:rsid w:val="00EF7D3D"/>
    <w:rsid w:val="00EF7DD8"/>
    <w:rsid w:val="00F023F4"/>
    <w:rsid w:val="00F0423C"/>
    <w:rsid w:val="00F04725"/>
    <w:rsid w:val="00F076B9"/>
    <w:rsid w:val="00F076E6"/>
    <w:rsid w:val="00F07E93"/>
    <w:rsid w:val="00F1140A"/>
    <w:rsid w:val="00F23B01"/>
    <w:rsid w:val="00F244FA"/>
    <w:rsid w:val="00F25FD3"/>
    <w:rsid w:val="00F26A95"/>
    <w:rsid w:val="00F27325"/>
    <w:rsid w:val="00F35194"/>
    <w:rsid w:val="00F376C8"/>
    <w:rsid w:val="00F4078D"/>
    <w:rsid w:val="00F40B8F"/>
    <w:rsid w:val="00F41174"/>
    <w:rsid w:val="00F447F8"/>
    <w:rsid w:val="00F46318"/>
    <w:rsid w:val="00F51D15"/>
    <w:rsid w:val="00F520CE"/>
    <w:rsid w:val="00F52B38"/>
    <w:rsid w:val="00F55489"/>
    <w:rsid w:val="00F556D5"/>
    <w:rsid w:val="00F559EC"/>
    <w:rsid w:val="00F64AB4"/>
    <w:rsid w:val="00F66579"/>
    <w:rsid w:val="00F71859"/>
    <w:rsid w:val="00F72B11"/>
    <w:rsid w:val="00F812D6"/>
    <w:rsid w:val="00F828C3"/>
    <w:rsid w:val="00F84D33"/>
    <w:rsid w:val="00F901BE"/>
    <w:rsid w:val="00F92F01"/>
    <w:rsid w:val="00F94BF0"/>
    <w:rsid w:val="00FA03B1"/>
    <w:rsid w:val="00FA0C4E"/>
    <w:rsid w:val="00FA3948"/>
    <w:rsid w:val="00FA5103"/>
    <w:rsid w:val="00FA5738"/>
    <w:rsid w:val="00FB3334"/>
    <w:rsid w:val="00FB4AE5"/>
    <w:rsid w:val="00FB4B4D"/>
    <w:rsid w:val="00FB5637"/>
    <w:rsid w:val="00FC2AD2"/>
    <w:rsid w:val="00FC43E5"/>
    <w:rsid w:val="00FE07ED"/>
    <w:rsid w:val="00FF03D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6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1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9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1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43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96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4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1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2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0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8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25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77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97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91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448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00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414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942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1056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74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120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60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324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981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7176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883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4407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617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90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4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1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5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1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6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340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9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3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47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8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33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2731702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5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0040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5375303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4243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2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2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overstrand.gov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rsteenekamp@overstran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E899-192F-4110-A3DE-FC518E4B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Overstrand Municipality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rsteenekamp</dc:creator>
  <cp:lastModifiedBy>RE</cp:lastModifiedBy>
  <cp:revision>2</cp:revision>
  <cp:lastPrinted>2022-03-02T08:13:00Z</cp:lastPrinted>
  <dcterms:created xsi:type="dcterms:W3CDTF">2022-09-28T08:55:00Z</dcterms:created>
  <dcterms:modified xsi:type="dcterms:W3CDTF">2022-09-28T08:55:00Z</dcterms:modified>
</cp:coreProperties>
</file>