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8700" w14:textId="2ACCE921" w:rsidR="00AD238A" w:rsidRDefault="00DA34A1" w:rsidP="00803F7A">
      <w:pPr>
        <w:jc w:val="center"/>
        <w:rPr>
          <w:b/>
          <w:lang w:val="en-US"/>
        </w:rPr>
      </w:pPr>
      <w:r>
        <w:rPr>
          <w:b/>
          <w:lang w:val="en-US"/>
        </w:rPr>
        <w:t>Comment on the</w:t>
      </w:r>
      <w:r w:rsidR="00803F7A" w:rsidRPr="00803F7A">
        <w:rPr>
          <w:b/>
          <w:lang w:val="en-US"/>
        </w:rPr>
        <w:t xml:space="preserve"> advertised </w:t>
      </w:r>
      <w:r w:rsidR="00C003BA">
        <w:rPr>
          <w:b/>
          <w:lang w:val="en-US"/>
        </w:rPr>
        <w:t>Zoning M</w:t>
      </w:r>
      <w:bookmarkStart w:id="0" w:name="_GoBack"/>
      <w:bookmarkEnd w:id="0"/>
      <w:r w:rsidR="00803F7A" w:rsidRPr="00803F7A">
        <w:rPr>
          <w:b/>
          <w:lang w:val="en-US"/>
        </w:rPr>
        <w:t xml:space="preserve">ap for </w:t>
      </w:r>
      <w:proofErr w:type="spellStart"/>
      <w:r w:rsidR="00803F7A" w:rsidRPr="00803F7A">
        <w:rPr>
          <w:b/>
          <w:lang w:val="en-US"/>
        </w:rPr>
        <w:t>Rooiels</w:t>
      </w:r>
      <w:proofErr w:type="spellEnd"/>
      <w:r>
        <w:rPr>
          <w:b/>
          <w:lang w:val="en-US"/>
        </w:rPr>
        <w:t xml:space="preserve"> 2019</w:t>
      </w:r>
    </w:p>
    <w:p w14:paraId="55FCE177" w14:textId="77777777" w:rsidR="00803F7A" w:rsidRDefault="00803F7A" w:rsidP="00803F7A">
      <w:pPr>
        <w:jc w:val="center"/>
        <w:rPr>
          <w:b/>
          <w:lang w:val="en-US"/>
        </w:rPr>
      </w:pPr>
    </w:p>
    <w:p w14:paraId="52F930D7" w14:textId="77777777" w:rsidR="00C003BA" w:rsidRPr="00C003BA" w:rsidRDefault="00C003BA" w:rsidP="00C003BA">
      <w:pPr>
        <w:pStyle w:val="ListParagraph"/>
        <w:numPr>
          <w:ilvl w:val="0"/>
          <w:numId w:val="1"/>
        </w:numPr>
        <w:tabs>
          <w:tab w:val="left" w:pos="709"/>
        </w:tabs>
        <w:rPr>
          <w:sz w:val="22"/>
          <w:szCs w:val="22"/>
          <w:lang w:val="en-US"/>
        </w:rPr>
      </w:pPr>
      <w:r w:rsidRPr="00C003BA">
        <w:rPr>
          <w:sz w:val="22"/>
          <w:szCs w:val="22"/>
          <w:lang w:val="en-US"/>
        </w:rPr>
        <w:t xml:space="preserve">Erf 321 has been incorrectly designated as Public Open Space (Zone 2) instead of Nature Reserve (Zone1). This is correctly reflected in the current 2014 Zoning Map. If this is not an error, kindly furnish the rationale for this and what process was followed. Kindly also quote the relevant sections of the enabling legislation. </w:t>
      </w:r>
    </w:p>
    <w:p w14:paraId="20C22459" w14:textId="77777777" w:rsidR="00C003BA" w:rsidRPr="00C003BA" w:rsidRDefault="00C003BA" w:rsidP="00C003BA">
      <w:pPr>
        <w:pStyle w:val="ListParagraph"/>
        <w:rPr>
          <w:sz w:val="22"/>
          <w:szCs w:val="22"/>
          <w:lang w:val="en-US"/>
        </w:rPr>
      </w:pPr>
    </w:p>
    <w:p w14:paraId="61628398" w14:textId="77777777" w:rsidR="00803F7A" w:rsidRPr="00C003BA" w:rsidRDefault="00803F7A" w:rsidP="00803F7A">
      <w:pPr>
        <w:pStyle w:val="ListParagraph"/>
        <w:numPr>
          <w:ilvl w:val="0"/>
          <w:numId w:val="1"/>
        </w:numPr>
        <w:rPr>
          <w:sz w:val="22"/>
          <w:szCs w:val="22"/>
          <w:lang w:val="en-US"/>
        </w:rPr>
      </w:pPr>
      <w:r w:rsidRPr="00C003BA">
        <w:rPr>
          <w:sz w:val="22"/>
          <w:szCs w:val="22"/>
          <w:lang w:val="en-US"/>
        </w:rPr>
        <w:t xml:space="preserve">This new </w:t>
      </w:r>
      <w:r w:rsidR="001B75ED" w:rsidRPr="00C003BA">
        <w:rPr>
          <w:sz w:val="22"/>
          <w:szCs w:val="22"/>
          <w:lang w:val="en-US"/>
        </w:rPr>
        <w:t xml:space="preserve">draft zoning </w:t>
      </w:r>
      <w:r w:rsidRPr="00C003BA">
        <w:rPr>
          <w:sz w:val="22"/>
          <w:szCs w:val="22"/>
          <w:lang w:val="en-US"/>
        </w:rPr>
        <w:t xml:space="preserve">map </w:t>
      </w:r>
      <w:r w:rsidR="001B75ED" w:rsidRPr="00C003BA">
        <w:rPr>
          <w:sz w:val="22"/>
          <w:szCs w:val="22"/>
          <w:lang w:val="en-US"/>
        </w:rPr>
        <w:t xml:space="preserve">contains a mistake regarding erf 324 </w:t>
      </w:r>
      <w:proofErr w:type="spellStart"/>
      <w:r w:rsidR="001B75ED" w:rsidRPr="00C003BA">
        <w:rPr>
          <w:sz w:val="22"/>
          <w:szCs w:val="22"/>
          <w:lang w:val="en-US"/>
        </w:rPr>
        <w:t>Rooiels</w:t>
      </w:r>
      <w:proofErr w:type="spellEnd"/>
      <w:r w:rsidR="001B75ED" w:rsidRPr="00C003BA">
        <w:rPr>
          <w:sz w:val="22"/>
          <w:szCs w:val="22"/>
          <w:lang w:val="en-US"/>
        </w:rPr>
        <w:t xml:space="preserve"> and </w:t>
      </w:r>
      <w:r w:rsidRPr="00C003BA">
        <w:rPr>
          <w:sz w:val="22"/>
          <w:szCs w:val="22"/>
          <w:lang w:val="en-US"/>
        </w:rPr>
        <w:t>deviates from the existing zoning map</w:t>
      </w:r>
      <w:r w:rsidR="001B75ED" w:rsidRPr="00C003BA">
        <w:rPr>
          <w:sz w:val="22"/>
          <w:szCs w:val="22"/>
          <w:lang w:val="en-US"/>
        </w:rPr>
        <w:t xml:space="preserve"> (2014)</w:t>
      </w:r>
      <w:r w:rsidR="00233ED9" w:rsidRPr="00C003BA">
        <w:rPr>
          <w:sz w:val="22"/>
          <w:szCs w:val="22"/>
          <w:lang w:val="en-US"/>
        </w:rPr>
        <w:t>,</w:t>
      </w:r>
      <w:r w:rsidR="001B75ED" w:rsidRPr="00C003BA">
        <w:rPr>
          <w:sz w:val="22"/>
          <w:szCs w:val="22"/>
          <w:lang w:val="en-US"/>
        </w:rPr>
        <w:t xml:space="preserve"> which was correct.</w:t>
      </w:r>
    </w:p>
    <w:p w14:paraId="1B5F579B" w14:textId="77777777" w:rsidR="001B75ED" w:rsidRPr="00C003BA" w:rsidRDefault="001B75ED" w:rsidP="001B75ED">
      <w:pPr>
        <w:pStyle w:val="ListParagraph"/>
        <w:rPr>
          <w:sz w:val="22"/>
          <w:szCs w:val="22"/>
          <w:lang w:val="en-US"/>
        </w:rPr>
      </w:pPr>
    </w:p>
    <w:p w14:paraId="33B092AD" w14:textId="77777777" w:rsidR="001B75ED" w:rsidRPr="00C003BA" w:rsidRDefault="00233ED9" w:rsidP="001B75ED">
      <w:pPr>
        <w:pStyle w:val="ListParagraph"/>
        <w:numPr>
          <w:ilvl w:val="1"/>
          <w:numId w:val="1"/>
        </w:numPr>
        <w:rPr>
          <w:sz w:val="22"/>
          <w:szCs w:val="22"/>
          <w:lang w:val="en-US"/>
        </w:rPr>
      </w:pPr>
      <w:r w:rsidRPr="00C003BA">
        <w:rPr>
          <w:b/>
          <w:sz w:val="22"/>
          <w:szCs w:val="22"/>
          <w:lang w:val="en-US"/>
        </w:rPr>
        <w:t>The mistake:</w:t>
      </w:r>
      <w:r w:rsidRPr="00C003BA">
        <w:rPr>
          <w:sz w:val="22"/>
          <w:szCs w:val="22"/>
          <w:lang w:val="en-US"/>
        </w:rPr>
        <w:t xml:space="preserve"> </w:t>
      </w:r>
      <w:r w:rsidR="001B75ED" w:rsidRPr="00C003BA">
        <w:rPr>
          <w:sz w:val="22"/>
          <w:szCs w:val="22"/>
          <w:lang w:val="en-US"/>
        </w:rPr>
        <w:t>At the bottom corner of erf 324 (next to erf 282), four subdivisions of erf 324 are indicated in yellow as Single Residential. These subdivisions do not in actual fact exist and were never registered. They lapsed in May 1979. Unfortunately the map held by the Surveyor General was never endorsed to this effect.</w:t>
      </w:r>
    </w:p>
    <w:p w14:paraId="17B1F143" w14:textId="77777777" w:rsidR="001B75ED" w:rsidRPr="00C003BA" w:rsidRDefault="001B75ED" w:rsidP="00DA34A1">
      <w:pPr>
        <w:ind w:left="993"/>
        <w:rPr>
          <w:sz w:val="22"/>
          <w:szCs w:val="22"/>
          <w:lang w:val="en-US"/>
        </w:rPr>
      </w:pPr>
      <w:r w:rsidRPr="00C003BA">
        <w:rPr>
          <w:sz w:val="22"/>
          <w:szCs w:val="22"/>
          <w:lang w:val="en-US"/>
        </w:rPr>
        <w:t>Please see the following extract from the report b</w:t>
      </w:r>
      <w:r w:rsidR="00DA34A1" w:rsidRPr="00C003BA">
        <w:rPr>
          <w:sz w:val="22"/>
          <w:szCs w:val="22"/>
          <w:lang w:val="en-US"/>
        </w:rPr>
        <w:t xml:space="preserve">y </w:t>
      </w:r>
      <w:proofErr w:type="spellStart"/>
      <w:r w:rsidR="00DA34A1" w:rsidRPr="00C003BA">
        <w:rPr>
          <w:sz w:val="22"/>
          <w:szCs w:val="22"/>
          <w:lang w:val="en-US"/>
        </w:rPr>
        <w:t>Mr</w:t>
      </w:r>
      <w:proofErr w:type="spellEnd"/>
      <w:r w:rsidR="00DA34A1" w:rsidRPr="00C003BA">
        <w:rPr>
          <w:sz w:val="22"/>
          <w:szCs w:val="22"/>
          <w:lang w:val="en-US"/>
        </w:rPr>
        <w:t xml:space="preserve"> CK </w:t>
      </w:r>
      <w:proofErr w:type="spellStart"/>
      <w:r w:rsidR="00DA34A1" w:rsidRPr="00C003BA">
        <w:rPr>
          <w:sz w:val="22"/>
          <w:szCs w:val="22"/>
          <w:lang w:val="en-US"/>
        </w:rPr>
        <w:t>Rabie</w:t>
      </w:r>
      <w:proofErr w:type="spellEnd"/>
      <w:r w:rsidR="00DA34A1" w:rsidRPr="00C003BA">
        <w:rPr>
          <w:sz w:val="22"/>
          <w:szCs w:val="22"/>
          <w:lang w:val="en-US"/>
        </w:rPr>
        <w:t xml:space="preserve"> Chief Director of </w:t>
      </w:r>
      <w:r w:rsidRPr="00C003BA">
        <w:rPr>
          <w:sz w:val="22"/>
          <w:szCs w:val="22"/>
          <w:lang w:val="en-US"/>
        </w:rPr>
        <w:t xml:space="preserve">Planning to Minister </w:t>
      </w:r>
      <w:proofErr w:type="spellStart"/>
      <w:r w:rsidRPr="00C003BA">
        <w:rPr>
          <w:sz w:val="22"/>
          <w:szCs w:val="22"/>
          <w:lang w:val="en-US"/>
        </w:rPr>
        <w:t>Lampie</w:t>
      </w:r>
      <w:proofErr w:type="spellEnd"/>
      <w:r w:rsidRPr="00C003BA">
        <w:rPr>
          <w:sz w:val="22"/>
          <w:szCs w:val="22"/>
          <w:lang w:val="en-US"/>
        </w:rPr>
        <w:t xml:space="preserve"> Fick in 1997:</w:t>
      </w:r>
    </w:p>
    <w:p w14:paraId="1B0BE681" w14:textId="77777777" w:rsidR="001B75ED" w:rsidRPr="00C003BA" w:rsidRDefault="001B75ED" w:rsidP="001B75ED">
      <w:pPr>
        <w:pStyle w:val="ListParagraph"/>
        <w:ind w:left="1800"/>
        <w:rPr>
          <w:sz w:val="22"/>
          <w:szCs w:val="22"/>
          <w:lang w:val="en-US"/>
        </w:rPr>
      </w:pPr>
      <w:r w:rsidRPr="00C003BA">
        <w:rPr>
          <w:sz w:val="22"/>
          <w:szCs w:val="22"/>
          <w:lang w:val="en-US"/>
        </w:rPr>
        <w:t>“An application by the owner at the time (</w:t>
      </w:r>
      <w:proofErr w:type="spellStart"/>
      <w:r w:rsidRPr="00C003BA">
        <w:rPr>
          <w:sz w:val="22"/>
          <w:szCs w:val="22"/>
          <w:lang w:val="en-US"/>
        </w:rPr>
        <w:t>Mr</w:t>
      </w:r>
      <w:proofErr w:type="spellEnd"/>
      <w:r w:rsidRPr="00C003BA">
        <w:rPr>
          <w:sz w:val="22"/>
          <w:szCs w:val="22"/>
          <w:lang w:val="en-US"/>
        </w:rPr>
        <w:t xml:space="preserve"> H </w:t>
      </w:r>
      <w:proofErr w:type="spellStart"/>
      <w:r w:rsidRPr="00C003BA">
        <w:rPr>
          <w:sz w:val="22"/>
          <w:szCs w:val="22"/>
          <w:lang w:val="en-US"/>
        </w:rPr>
        <w:t>Forrer</w:t>
      </w:r>
      <w:proofErr w:type="spellEnd"/>
      <w:r w:rsidRPr="00C003BA">
        <w:rPr>
          <w:sz w:val="22"/>
          <w:szCs w:val="22"/>
          <w:lang w:val="en-US"/>
        </w:rPr>
        <w:t xml:space="preserve">), for a subdivision of Erf 324 into a Remainder and four new residential erven next to the coast was </w:t>
      </w:r>
      <w:r w:rsidR="007F2783" w:rsidRPr="00C003BA">
        <w:rPr>
          <w:sz w:val="22"/>
          <w:szCs w:val="22"/>
          <w:lang w:val="en-US"/>
        </w:rPr>
        <w:t>approved in May 1977 (the remainder as Erf 328, and Erven 329,330,331 and 332 below Porter Drive).”</w:t>
      </w:r>
    </w:p>
    <w:p w14:paraId="5A53C843" w14:textId="77777777" w:rsidR="007F2783" w:rsidRPr="00C003BA" w:rsidRDefault="007F2783" w:rsidP="001B75ED">
      <w:pPr>
        <w:pStyle w:val="ListParagraph"/>
        <w:ind w:left="1800"/>
        <w:rPr>
          <w:sz w:val="22"/>
          <w:szCs w:val="22"/>
          <w:lang w:val="en-US"/>
        </w:rPr>
      </w:pPr>
      <w:r w:rsidRPr="00C003BA">
        <w:rPr>
          <w:sz w:val="22"/>
          <w:szCs w:val="22"/>
          <w:lang w:val="en-US"/>
        </w:rPr>
        <w:t>“None of the said erven where however register</w:t>
      </w:r>
      <w:r w:rsidR="00233ED9" w:rsidRPr="00C003BA">
        <w:rPr>
          <w:sz w:val="22"/>
          <w:szCs w:val="22"/>
          <w:lang w:val="en-US"/>
        </w:rPr>
        <w:t>e</w:t>
      </w:r>
      <w:r w:rsidRPr="00C003BA">
        <w:rPr>
          <w:sz w:val="22"/>
          <w:szCs w:val="22"/>
          <w:lang w:val="en-US"/>
        </w:rPr>
        <w:t xml:space="preserve">d within the prescribed period and the </w:t>
      </w:r>
      <w:proofErr w:type="spellStart"/>
      <w:r w:rsidRPr="00C003BA">
        <w:rPr>
          <w:sz w:val="22"/>
          <w:szCs w:val="22"/>
          <w:lang w:val="en-US"/>
        </w:rPr>
        <w:t>subdivisional</w:t>
      </w:r>
      <w:proofErr w:type="spellEnd"/>
      <w:r w:rsidRPr="00C003BA">
        <w:rPr>
          <w:sz w:val="22"/>
          <w:szCs w:val="22"/>
          <w:lang w:val="en-US"/>
        </w:rPr>
        <w:t xml:space="preserve"> approval of 1977 lapsed in May 1979. The present zoning of the property is undetermined, with rights to erect only one dwelling unit on Erf 324. </w:t>
      </w:r>
    </w:p>
    <w:p w14:paraId="5B3696BE" w14:textId="77777777" w:rsidR="007F2783" w:rsidRPr="00C003BA" w:rsidRDefault="007F2783" w:rsidP="001B75ED">
      <w:pPr>
        <w:pStyle w:val="ListParagraph"/>
        <w:ind w:left="1800"/>
        <w:rPr>
          <w:sz w:val="22"/>
          <w:szCs w:val="22"/>
          <w:lang w:val="en-US"/>
        </w:rPr>
      </w:pPr>
    </w:p>
    <w:p w14:paraId="3CD37F06" w14:textId="77777777" w:rsidR="00C003BA" w:rsidRPr="00C003BA" w:rsidRDefault="00233ED9" w:rsidP="00DA34A1">
      <w:pPr>
        <w:pStyle w:val="ListParagraph"/>
        <w:numPr>
          <w:ilvl w:val="1"/>
          <w:numId w:val="1"/>
        </w:numPr>
        <w:tabs>
          <w:tab w:val="left" w:pos="1134"/>
        </w:tabs>
        <w:rPr>
          <w:sz w:val="22"/>
          <w:szCs w:val="22"/>
          <w:lang w:val="en-US"/>
        </w:rPr>
      </w:pPr>
      <w:r w:rsidRPr="00C003BA">
        <w:rPr>
          <w:sz w:val="22"/>
          <w:szCs w:val="22"/>
          <w:lang w:val="en-US"/>
        </w:rPr>
        <w:t xml:space="preserve">During 1980 the property was sold to </w:t>
      </w:r>
      <w:proofErr w:type="spellStart"/>
      <w:r w:rsidRPr="00C003BA">
        <w:rPr>
          <w:sz w:val="22"/>
          <w:szCs w:val="22"/>
          <w:lang w:val="en-US"/>
        </w:rPr>
        <w:t>Mr</w:t>
      </w:r>
      <w:proofErr w:type="spellEnd"/>
      <w:r w:rsidRPr="00C003BA">
        <w:rPr>
          <w:sz w:val="22"/>
          <w:szCs w:val="22"/>
          <w:lang w:val="en-US"/>
        </w:rPr>
        <w:t xml:space="preserve"> </w:t>
      </w:r>
      <w:proofErr w:type="spellStart"/>
      <w:r w:rsidRPr="00C003BA">
        <w:rPr>
          <w:sz w:val="22"/>
          <w:szCs w:val="22"/>
          <w:lang w:val="en-US"/>
        </w:rPr>
        <w:t>Reinecke</w:t>
      </w:r>
      <w:proofErr w:type="spellEnd"/>
      <w:r w:rsidRPr="00C003BA">
        <w:rPr>
          <w:sz w:val="22"/>
          <w:szCs w:val="22"/>
          <w:lang w:val="en-US"/>
        </w:rPr>
        <w:t xml:space="preserve">. </w:t>
      </w:r>
      <w:proofErr w:type="spellStart"/>
      <w:r w:rsidR="00060939" w:rsidRPr="00C003BA">
        <w:rPr>
          <w:sz w:val="22"/>
          <w:szCs w:val="22"/>
          <w:lang w:val="en-US"/>
        </w:rPr>
        <w:t>Mr</w:t>
      </w:r>
      <w:proofErr w:type="spellEnd"/>
      <w:r w:rsidR="00060939" w:rsidRPr="00C003BA">
        <w:rPr>
          <w:sz w:val="22"/>
          <w:szCs w:val="22"/>
          <w:lang w:val="en-US"/>
        </w:rPr>
        <w:t xml:space="preserve"> </w:t>
      </w:r>
      <w:proofErr w:type="spellStart"/>
      <w:r w:rsidR="00060939" w:rsidRPr="00C003BA">
        <w:rPr>
          <w:sz w:val="22"/>
          <w:szCs w:val="22"/>
          <w:lang w:val="en-US"/>
        </w:rPr>
        <w:t>Reinecke</w:t>
      </w:r>
      <w:proofErr w:type="spellEnd"/>
      <w:r w:rsidR="00060939" w:rsidRPr="00C003BA">
        <w:rPr>
          <w:sz w:val="22"/>
          <w:szCs w:val="22"/>
          <w:lang w:val="en-US"/>
        </w:rPr>
        <w:t xml:space="preserve"> </w:t>
      </w:r>
      <w:r w:rsidRPr="00C003BA">
        <w:rPr>
          <w:sz w:val="22"/>
          <w:szCs w:val="22"/>
          <w:lang w:val="en-US"/>
        </w:rPr>
        <w:t xml:space="preserve">later </w:t>
      </w:r>
      <w:r w:rsidR="00060939" w:rsidRPr="00C003BA">
        <w:rPr>
          <w:sz w:val="22"/>
          <w:szCs w:val="22"/>
          <w:lang w:val="en-US"/>
        </w:rPr>
        <w:t xml:space="preserve">applied for </w:t>
      </w:r>
      <w:r w:rsidRPr="00C003BA">
        <w:rPr>
          <w:sz w:val="22"/>
          <w:szCs w:val="22"/>
          <w:lang w:val="en-US"/>
        </w:rPr>
        <w:t>a new</w:t>
      </w:r>
      <w:r w:rsidR="00060939" w:rsidRPr="00C003BA">
        <w:rPr>
          <w:sz w:val="22"/>
          <w:szCs w:val="22"/>
          <w:lang w:val="en-US"/>
        </w:rPr>
        <w:t xml:space="preserve"> subdivision</w:t>
      </w:r>
      <w:r w:rsidRPr="00C003BA">
        <w:rPr>
          <w:sz w:val="22"/>
          <w:szCs w:val="22"/>
          <w:lang w:val="en-US"/>
        </w:rPr>
        <w:t xml:space="preserve"> (around 14 erven)</w:t>
      </w:r>
      <w:r w:rsidR="00060939" w:rsidRPr="00C003BA">
        <w:rPr>
          <w:sz w:val="22"/>
          <w:szCs w:val="22"/>
          <w:lang w:val="en-US"/>
        </w:rPr>
        <w:t xml:space="preserve"> </w:t>
      </w:r>
      <w:r w:rsidRPr="00C003BA">
        <w:rPr>
          <w:sz w:val="22"/>
          <w:szCs w:val="22"/>
          <w:lang w:val="en-US"/>
        </w:rPr>
        <w:t xml:space="preserve">- </w:t>
      </w:r>
      <w:r w:rsidR="00060939" w:rsidRPr="00C003BA">
        <w:rPr>
          <w:sz w:val="22"/>
          <w:szCs w:val="22"/>
          <w:lang w:val="en-US"/>
        </w:rPr>
        <w:t xml:space="preserve">which was granted </w:t>
      </w:r>
      <w:r w:rsidRPr="00C003BA">
        <w:rPr>
          <w:sz w:val="22"/>
          <w:szCs w:val="22"/>
          <w:lang w:val="en-US"/>
        </w:rPr>
        <w:t xml:space="preserve">- </w:t>
      </w:r>
      <w:r w:rsidR="00060939" w:rsidRPr="00C003BA">
        <w:rPr>
          <w:sz w:val="22"/>
          <w:szCs w:val="22"/>
          <w:lang w:val="en-US"/>
        </w:rPr>
        <w:t xml:space="preserve">and the property was sold to </w:t>
      </w:r>
      <w:proofErr w:type="spellStart"/>
      <w:r w:rsidR="00060939" w:rsidRPr="00C003BA">
        <w:rPr>
          <w:sz w:val="22"/>
          <w:szCs w:val="22"/>
          <w:lang w:val="en-US"/>
        </w:rPr>
        <w:t>Mr</w:t>
      </w:r>
      <w:proofErr w:type="spellEnd"/>
      <w:r w:rsidR="00060939" w:rsidRPr="00C003BA">
        <w:rPr>
          <w:sz w:val="22"/>
          <w:szCs w:val="22"/>
          <w:lang w:val="en-US"/>
        </w:rPr>
        <w:t xml:space="preserve"> </w:t>
      </w:r>
      <w:proofErr w:type="spellStart"/>
      <w:r w:rsidR="00060939" w:rsidRPr="00C003BA">
        <w:rPr>
          <w:sz w:val="22"/>
          <w:szCs w:val="22"/>
          <w:lang w:val="en-US"/>
        </w:rPr>
        <w:t>Nel</w:t>
      </w:r>
      <w:proofErr w:type="spellEnd"/>
      <w:r w:rsidR="00060939" w:rsidRPr="00C003BA">
        <w:rPr>
          <w:sz w:val="22"/>
          <w:szCs w:val="22"/>
          <w:lang w:val="en-US"/>
        </w:rPr>
        <w:t>. However, the applicant had failed to remove a relevant title deed condition</w:t>
      </w:r>
      <w:r w:rsidRPr="00C003BA">
        <w:rPr>
          <w:sz w:val="22"/>
          <w:szCs w:val="22"/>
          <w:lang w:val="en-US"/>
        </w:rPr>
        <w:t xml:space="preserve"> and the subdivision could not be proceeded with</w:t>
      </w:r>
      <w:r w:rsidR="00060939" w:rsidRPr="00C003BA">
        <w:rPr>
          <w:sz w:val="22"/>
          <w:szCs w:val="22"/>
          <w:lang w:val="en-US"/>
        </w:rPr>
        <w:t xml:space="preserve">. </w:t>
      </w:r>
    </w:p>
    <w:p w14:paraId="5841E026" w14:textId="68002C41" w:rsidR="007F2783" w:rsidRPr="00C003BA" w:rsidRDefault="00060939" w:rsidP="00C003BA">
      <w:pPr>
        <w:pStyle w:val="ListParagraph"/>
        <w:tabs>
          <w:tab w:val="left" w:pos="1134"/>
        </w:tabs>
        <w:ind w:left="1080"/>
        <w:rPr>
          <w:sz w:val="22"/>
          <w:szCs w:val="22"/>
          <w:lang w:val="en-US"/>
        </w:rPr>
      </w:pPr>
      <w:r w:rsidRPr="00C003BA">
        <w:rPr>
          <w:sz w:val="22"/>
          <w:szCs w:val="22"/>
          <w:lang w:val="en-US"/>
        </w:rPr>
        <w:t xml:space="preserve">This application </w:t>
      </w:r>
      <w:r w:rsidR="00233ED9" w:rsidRPr="00C003BA">
        <w:rPr>
          <w:sz w:val="22"/>
          <w:szCs w:val="22"/>
          <w:lang w:val="en-US"/>
        </w:rPr>
        <w:t xml:space="preserve">for removal of title deed restriction </w:t>
      </w:r>
      <w:r w:rsidRPr="00C003BA">
        <w:rPr>
          <w:sz w:val="22"/>
          <w:szCs w:val="22"/>
          <w:lang w:val="en-US"/>
        </w:rPr>
        <w:t xml:space="preserve">was advertised in November 1996 and more than 80 objections were received </w:t>
      </w:r>
      <w:r w:rsidR="00233ED9" w:rsidRPr="00C003BA">
        <w:rPr>
          <w:sz w:val="22"/>
          <w:szCs w:val="22"/>
          <w:lang w:val="en-US"/>
        </w:rPr>
        <w:t>-</w:t>
      </w:r>
      <w:r w:rsidR="00DA34A1" w:rsidRPr="00C003BA">
        <w:rPr>
          <w:sz w:val="22"/>
          <w:szCs w:val="22"/>
          <w:lang w:val="en-US"/>
        </w:rPr>
        <w:t xml:space="preserve"> </w:t>
      </w:r>
      <w:r w:rsidRPr="00C003BA">
        <w:rPr>
          <w:sz w:val="22"/>
          <w:szCs w:val="22"/>
          <w:lang w:val="en-US"/>
        </w:rPr>
        <w:t xml:space="preserve">including from the </w:t>
      </w:r>
      <w:proofErr w:type="spellStart"/>
      <w:r w:rsidRPr="00C003BA">
        <w:rPr>
          <w:sz w:val="22"/>
          <w:szCs w:val="22"/>
          <w:lang w:val="en-US"/>
        </w:rPr>
        <w:t>Rooiels</w:t>
      </w:r>
      <w:proofErr w:type="spellEnd"/>
      <w:r w:rsidRPr="00C003BA">
        <w:rPr>
          <w:sz w:val="22"/>
          <w:szCs w:val="22"/>
          <w:lang w:val="en-US"/>
        </w:rPr>
        <w:t xml:space="preserve"> Ratepayers’ Association and the Save Klein </w:t>
      </w:r>
      <w:proofErr w:type="spellStart"/>
      <w:r w:rsidRPr="00C003BA">
        <w:rPr>
          <w:sz w:val="22"/>
          <w:szCs w:val="22"/>
          <w:lang w:val="en-US"/>
        </w:rPr>
        <w:t>Hangklip</w:t>
      </w:r>
      <w:proofErr w:type="spellEnd"/>
      <w:r w:rsidRPr="00C003BA">
        <w:rPr>
          <w:sz w:val="22"/>
          <w:szCs w:val="22"/>
          <w:lang w:val="en-US"/>
        </w:rPr>
        <w:t xml:space="preserve"> Association. The removal of the title deed restriction was approved by the Provincial Minister of Planning.</w:t>
      </w:r>
      <w:r w:rsidR="00DA34A1" w:rsidRPr="00C003BA">
        <w:rPr>
          <w:sz w:val="22"/>
          <w:szCs w:val="22"/>
          <w:lang w:val="en-US"/>
        </w:rPr>
        <w:t xml:space="preserve"> </w:t>
      </w:r>
      <w:r w:rsidRPr="00C003BA">
        <w:rPr>
          <w:sz w:val="22"/>
          <w:szCs w:val="22"/>
          <w:lang w:val="en-US"/>
        </w:rPr>
        <w:t xml:space="preserve">The Save Klein </w:t>
      </w:r>
      <w:proofErr w:type="spellStart"/>
      <w:r w:rsidRPr="00C003BA">
        <w:rPr>
          <w:sz w:val="22"/>
          <w:szCs w:val="22"/>
          <w:lang w:val="en-US"/>
        </w:rPr>
        <w:t>Hangk</w:t>
      </w:r>
      <w:r w:rsidR="00C003BA" w:rsidRPr="00C003BA">
        <w:rPr>
          <w:sz w:val="22"/>
          <w:szCs w:val="22"/>
          <w:lang w:val="en-US"/>
        </w:rPr>
        <w:t>lip</w:t>
      </w:r>
      <w:proofErr w:type="spellEnd"/>
      <w:r w:rsidR="00C003BA" w:rsidRPr="00C003BA">
        <w:rPr>
          <w:sz w:val="22"/>
          <w:szCs w:val="22"/>
          <w:lang w:val="en-US"/>
        </w:rPr>
        <w:t xml:space="preserve"> Association then brought a Review A</w:t>
      </w:r>
      <w:r w:rsidRPr="00C003BA">
        <w:rPr>
          <w:sz w:val="22"/>
          <w:szCs w:val="22"/>
          <w:lang w:val="en-US"/>
        </w:rPr>
        <w:t>pplication (Case No 1054/9</w:t>
      </w:r>
      <w:r w:rsidR="00233ED9" w:rsidRPr="00C003BA">
        <w:rPr>
          <w:sz w:val="22"/>
          <w:szCs w:val="22"/>
          <w:lang w:val="en-US"/>
        </w:rPr>
        <w:t>8) and the High Court set</w:t>
      </w:r>
      <w:r w:rsidRPr="00C003BA">
        <w:rPr>
          <w:sz w:val="22"/>
          <w:szCs w:val="22"/>
          <w:lang w:val="en-US"/>
        </w:rPr>
        <w:t xml:space="preserve"> aside the rezoning, subdivision and removal of restrictive title deed condition</w:t>
      </w:r>
      <w:r w:rsidR="00905E18" w:rsidRPr="00C003BA">
        <w:rPr>
          <w:sz w:val="22"/>
          <w:szCs w:val="22"/>
          <w:lang w:val="en-US"/>
        </w:rPr>
        <w:t xml:space="preserve">.  </w:t>
      </w:r>
      <w:r w:rsidR="00905E18" w:rsidRPr="00C003BA">
        <w:rPr>
          <w:b/>
          <w:sz w:val="22"/>
          <w:szCs w:val="22"/>
          <w:lang w:val="en-US"/>
        </w:rPr>
        <w:t>The High Court</w:t>
      </w:r>
      <w:r w:rsidR="00DA34A1" w:rsidRPr="00C003BA">
        <w:rPr>
          <w:b/>
          <w:sz w:val="22"/>
          <w:szCs w:val="22"/>
          <w:lang w:val="en-US"/>
        </w:rPr>
        <w:t xml:space="preserve"> </w:t>
      </w:r>
      <w:r w:rsidR="00233ED9" w:rsidRPr="00C003BA">
        <w:rPr>
          <w:b/>
          <w:sz w:val="22"/>
          <w:szCs w:val="22"/>
          <w:lang w:val="en-US"/>
        </w:rPr>
        <w:t xml:space="preserve">in its judgment </w:t>
      </w:r>
      <w:r w:rsidR="00DA34A1" w:rsidRPr="00C003BA">
        <w:rPr>
          <w:b/>
          <w:sz w:val="22"/>
          <w:szCs w:val="22"/>
          <w:lang w:val="en-US"/>
        </w:rPr>
        <w:t>on 3 November 2000</w:t>
      </w:r>
      <w:r w:rsidR="00905E18" w:rsidRPr="00C003BA">
        <w:rPr>
          <w:b/>
          <w:sz w:val="22"/>
          <w:szCs w:val="22"/>
          <w:lang w:val="en-US"/>
        </w:rPr>
        <w:t xml:space="preserve"> ordered that erf 324 reverted to </w:t>
      </w:r>
      <w:r w:rsidR="005567C2" w:rsidRPr="00C003BA">
        <w:rPr>
          <w:b/>
          <w:sz w:val="22"/>
          <w:szCs w:val="22"/>
          <w:lang w:val="en-US"/>
        </w:rPr>
        <w:t>“</w:t>
      </w:r>
      <w:r w:rsidR="00905E18" w:rsidRPr="00C003BA">
        <w:rPr>
          <w:b/>
          <w:sz w:val="22"/>
          <w:szCs w:val="22"/>
          <w:lang w:val="en-US"/>
        </w:rPr>
        <w:t>undetermined</w:t>
      </w:r>
      <w:r w:rsidR="005567C2" w:rsidRPr="00C003BA">
        <w:rPr>
          <w:b/>
          <w:sz w:val="22"/>
          <w:szCs w:val="22"/>
          <w:lang w:val="en-US"/>
        </w:rPr>
        <w:t xml:space="preserve"> zoning”</w:t>
      </w:r>
      <w:r w:rsidR="00905E18" w:rsidRPr="00C003BA">
        <w:rPr>
          <w:b/>
          <w:sz w:val="22"/>
          <w:szCs w:val="22"/>
          <w:lang w:val="en-US"/>
        </w:rPr>
        <w:t>.</w:t>
      </w:r>
    </w:p>
    <w:p w14:paraId="7240E592" w14:textId="77777777" w:rsidR="00905E18" w:rsidRPr="00C003BA" w:rsidRDefault="00905E18" w:rsidP="00905E18">
      <w:pPr>
        <w:pStyle w:val="ListParagraph"/>
        <w:tabs>
          <w:tab w:val="left" w:pos="709"/>
        </w:tabs>
        <w:ind w:left="1080"/>
        <w:rPr>
          <w:sz w:val="22"/>
          <w:szCs w:val="22"/>
          <w:lang w:val="en-US"/>
        </w:rPr>
      </w:pPr>
    </w:p>
    <w:p w14:paraId="3EB41517" w14:textId="69AEAB81" w:rsidR="00905E18" w:rsidRPr="00C003BA" w:rsidRDefault="00905E18" w:rsidP="00905E18">
      <w:pPr>
        <w:pStyle w:val="ListParagraph"/>
        <w:numPr>
          <w:ilvl w:val="1"/>
          <w:numId w:val="1"/>
        </w:numPr>
        <w:tabs>
          <w:tab w:val="left" w:pos="709"/>
        </w:tabs>
        <w:rPr>
          <w:sz w:val="22"/>
          <w:szCs w:val="22"/>
          <w:lang w:val="en-US"/>
        </w:rPr>
      </w:pPr>
      <w:r w:rsidRPr="00C003BA">
        <w:rPr>
          <w:sz w:val="22"/>
          <w:szCs w:val="22"/>
          <w:lang w:val="en-US"/>
        </w:rPr>
        <w:t>The 2014 Zoning Map correctly reflects this position</w:t>
      </w:r>
      <w:r w:rsidR="005567C2" w:rsidRPr="00C003BA">
        <w:rPr>
          <w:sz w:val="22"/>
          <w:szCs w:val="22"/>
          <w:lang w:val="en-US"/>
        </w:rPr>
        <w:t xml:space="preserve"> and the Court order</w:t>
      </w:r>
      <w:r w:rsidRPr="00C003BA">
        <w:rPr>
          <w:sz w:val="22"/>
          <w:szCs w:val="22"/>
          <w:lang w:val="en-US"/>
        </w:rPr>
        <w:t>. There exists no basis for the “rezoning” and apparent subdivision of four phantom “erven”</w:t>
      </w:r>
      <w:r w:rsidR="00DA34A1" w:rsidRPr="00C003BA">
        <w:rPr>
          <w:sz w:val="22"/>
          <w:szCs w:val="22"/>
          <w:lang w:val="en-US"/>
        </w:rPr>
        <w:t xml:space="preserve"> on erf 324. It appears to be a result of the confusion generated by </w:t>
      </w:r>
      <w:r w:rsidRPr="00C003BA">
        <w:rPr>
          <w:sz w:val="22"/>
          <w:szCs w:val="22"/>
          <w:lang w:val="en-US"/>
        </w:rPr>
        <w:t xml:space="preserve">the 1977 </w:t>
      </w:r>
      <w:proofErr w:type="spellStart"/>
      <w:r w:rsidRPr="00C003BA">
        <w:rPr>
          <w:sz w:val="22"/>
          <w:szCs w:val="22"/>
          <w:lang w:val="en-US"/>
        </w:rPr>
        <w:t>subdivsional</w:t>
      </w:r>
      <w:proofErr w:type="spellEnd"/>
      <w:r w:rsidRPr="00C003BA">
        <w:rPr>
          <w:sz w:val="22"/>
          <w:szCs w:val="22"/>
          <w:lang w:val="en-US"/>
        </w:rPr>
        <w:t xml:space="preserve"> map which</w:t>
      </w:r>
      <w:r w:rsidR="00DA34A1" w:rsidRPr="00C003BA">
        <w:rPr>
          <w:sz w:val="22"/>
          <w:szCs w:val="22"/>
          <w:lang w:val="en-US"/>
        </w:rPr>
        <w:t xml:space="preserve"> was lodged with the Surveyor General but </w:t>
      </w:r>
      <w:r w:rsidRPr="00C003BA">
        <w:rPr>
          <w:sz w:val="22"/>
          <w:szCs w:val="22"/>
          <w:lang w:val="en-US"/>
        </w:rPr>
        <w:t xml:space="preserve">had </w:t>
      </w:r>
      <w:r w:rsidR="00DA34A1" w:rsidRPr="00C003BA">
        <w:rPr>
          <w:sz w:val="22"/>
          <w:szCs w:val="22"/>
          <w:lang w:val="en-US"/>
        </w:rPr>
        <w:t xml:space="preserve">subsequently </w:t>
      </w:r>
      <w:r w:rsidRPr="00C003BA">
        <w:rPr>
          <w:sz w:val="22"/>
          <w:szCs w:val="22"/>
          <w:lang w:val="en-US"/>
        </w:rPr>
        <w:t>lapsed as stated in 1.1.1 above. The changes to the draft zoning map wit</w:t>
      </w:r>
      <w:r w:rsidR="005567C2" w:rsidRPr="00C003BA">
        <w:rPr>
          <w:sz w:val="22"/>
          <w:szCs w:val="22"/>
          <w:lang w:val="en-US"/>
        </w:rPr>
        <w:t xml:space="preserve">h regard to erf 324 are </w:t>
      </w:r>
      <w:r w:rsidRPr="00C003BA">
        <w:rPr>
          <w:sz w:val="22"/>
          <w:szCs w:val="22"/>
          <w:lang w:val="en-US"/>
        </w:rPr>
        <w:t>based on an error of fact</w:t>
      </w:r>
      <w:r w:rsidR="005567C2" w:rsidRPr="00C003BA">
        <w:rPr>
          <w:sz w:val="22"/>
          <w:szCs w:val="22"/>
          <w:lang w:val="en-US"/>
        </w:rPr>
        <w:t xml:space="preserve"> and should be corrected forthwith</w:t>
      </w:r>
      <w:r w:rsidRPr="00C003BA">
        <w:rPr>
          <w:sz w:val="22"/>
          <w:szCs w:val="22"/>
          <w:lang w:val="en-US"/>
        </w:rPr>
        <w:t>.</w:t>
      </w:r>
    </w:p>
    <w:p w14:paraId="1D99E15C" w14:textId="77777777" w:rsidR="00DA34A1" w:rsidRPr="00C003BA" w:rsidRDefault="00DA34A1" w:rsidP="00DA34A1">
      <w:pPr>
        <w:tabs>
          <w:tab w:val="left" w:pos="709"/>
        </w:tabs>
        <w:rPr>
          <w:sz w:val="22"/>
          <w:szCs w:val="22"/>
          <w:lang w:val="en-US"/>
        </w:rPr>
      </w:pPr>
    </w:p>
    <w:p w14:paraId="33673D45" w14:textId="77777777" w:rsidR="00DA34A1" w:rsidRPr="00C003BA" w:rsidRDefault="00DA34A1" w:rsidP="00A926B1">
      <w:pPr>
        <w:pStyle w:val="ListParagraph"/>
        <w:numPr>
          <w:ilvl w:val="1"/>
          <w:numId w:val="1"/>
        </w:numPr>
        <w:tabs>
          <w:tab w:val="left" w:pos="709"/>
        </w:tabs>
        <w:rPr>
          <w:sz w:val="22"/>
          <w:szCs w:val="22"/>
          <w:lang w:val="en-US"/>
        </w:rPr>
      </w:pPr>
      <w:r w:rsidRPr="00C003BA">
        <w:rPr>
          <w:sz w:val="22"/>
          <w:szCs w:val="22"/>
          <w:lang w:val="en-US"/>
        </w:rPr>
        <w:t xml:space="preserve">Please confirm that this will be corrected. Alternatively, in the unlikely event of </w:t>
      </w:r>
      <w:proofErr w:type="spellStart"/>
      <w:r w:rsidRPr="00C003BA">
        <w:rPr>
          <w:sz w:val="22"/>
          <w:szCs w:val="22"/>
          <w:lang w:val="en-US"/>
        </w:rPr>
        <w:t>Overstrand</w:t>
      </w:r>
      <w:proofErr w:type="spellEnd"/>
      <w:r w:rsidRPr="00C003BA">
        <w:rPr>
          <w:sz w:val="22"/>
          <w:szCs w:val="22"/>
          <w:lang w:val="en-US"/>
        </w:rPr>
        <w:t xml:space="preserve"> Municipality not agreeing with the above submission, kindly provide full reasons </w:t>
      </w:r>
      <w:r w:rsidR="00A926B1" w:rsidRPr="00C003BA">
        <w:rPr>
          <w:sz w:val="22"/>
          <w:szCs w:val="22"/>
          <w:lang w:val="en-US"/>
        </w:rPr>
        <w:t>for the change in the dispensation regarding erf 324. Kindly also quote the rel</w:t>
      </w:r>
      <w:r w:rsidR="00233ED9" w:rsidRPr="00C003BA">
        <w:rPr>
          <w:sz w:val="22"/>
          <w:szCs w:val="22"/>
          <w:lang w:val="en-US"/>
        </w:rPr>
        <w:t>evant sections of the enabling</w:t>
      </w:r>
      <w:r w:rsidR="00A926B1" w:rsidRPr="00C003BA">
        <w:rPr>
          <w:sz w:val="22"/>
          <w:szCs w:val="22"/>
          <w:lang w:val="en-US"/>
        </w:rPr>
        <w:t xml:space="preserve"> legislation for this change, if they exist.</w:t>
      </w:r>
    </w:p>
    <w:p w14:paraId="1AA65869" w14:textId="77777777" w:rsidR="00A926B1" w:rsidRPr="00C003BA" w:rsidRDefault="00A926B1" w:rsidP="00A926B1">
      <w:pPr>
        <w:tabs>
          <w:tab w:val="left" w:pos="709"/>
        </w:tabs>
        <w:rPr>
          <w:sz w:val="22"/>
          <w:szCs w:val="22"/>
          <w:lang w:val="en-US"/>
        </w:rPr>
      </w:pPr>
    </w:p>
    <w:p w14:paraId="11692638" w14:textId="77777777" w:rsidR="00DA34A1" w:rsidRPr="00C003BA" w:rsidRDefault="00DA34A1" w:rsidP="00DA34A1">
      <w:pPr>
        <w:pStyle w:val="ListParagraph"/>
        <w:tabs>
          <w:tab w:val="left" w:pos="709"/>
        </w:tabs>
        <w:ind w:left="709"/>
        <w:rPr>
          <w:sz w:val="22"/>
          <w:szCs w:val="22"/>
          <w:lang w:val="en-US"/>
        </w:rPr>
      </w:pPr>
    </w:p>
    <w:sectPr w:rsidR="00DA34A1" w:rsidRPr="00C003BA" w:rsidSect="00C003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A1842"/>
    <w:multiLevelType w:val="multilevel"/>
    <w:tmpl w:val="94642F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7A"/>
    <w:rsid w:val="00060939"/>
    <w:rsid w:val="001B75ED"/>
    <w:rsid w:val="001F01D1"/>
    <w:rsid w:val="00233ED9"/>
    <w:rsid w:val="004C26DF"/>
    <w:rsid w:val="004C4466"/>
    <w:rsid w:val="005567C2"/>
    <w:rsid w:val="006759F1"/>
    <w:rsid w:val="007B0765"/>
    <w:rsid w:val="007F2783"/>
    <w:rsid w:val="00803F7A"/>
    <w:rsid w:val="00905E18"/>
    <w:rsid w:val="00A926B1"/>
    <w:rsid w:val="00B15199"/>
    <w:rsid w:val="00C003BA"/>
    <w:rsid w:val="00DA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B5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cp:lastModifiedBy>
  <cp:revision>2</cp:revision>
  <dcterms:created xsi:type="dcterms:W3CDTF">2019-11-04T20:50:00Z</dcterms:created>
  <dcterms:modified xsi:type="dcterms:W3CDTF">2019-11-04T20:50:00Z</dcterms:modified>
</cp:coreProperties>
</file>