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1EB5" w14:textId="0FDFAB6B" w:rsidR="004877F9" w:rsidRDefault="004877F9" w:rsidP="004877F9">
      <w:r>
        <w:t xml:space="preserve">Appendix 3c </w:t>
      </w:r>
    </w:p>
    <w:p w14:paraId="48400575" w14:textId="77777777" w:rsidR="005B4767" w:rsidRDefault="004877F9" w:rsidP="004877F9">
      <w:r>
        <w:t xml:space="preserve">PROTECTED AREA MANAGEMENT </w:t>
      </w:r>
      <w:r w:rsidR="005B4767">
        <w:t xml:space="preserve">AND CO-MANAGEMENT </w:t>
      </w:r>
      <w:r>
        <w:t>AGREEMENT</w:t>
      </w:r>
    </w:p>
    <w:p w14:paraId="389805CF" w14:textId="44B15016" w:rsidR="004877F9" w:rsidRDefault="005B4767" w:rsidP="004877F9">
      <w:r>
        <w:t>(“Agreement”</w:t>
      </w:r>
      <w:r w:rsidR="00C64DC9">
        <w:t>)</w:t>
      </w:r>
      <w:r w:rsidR="004877F9">
        <w:t xml:space="preserve"> </w:t>
      </w:r>
    </w:p>
    <w:p w14:paraId="3B239A03" w14:textId="77777777" w:rsidR="004877F9" w:rsidRDefault="004877F9" w:rsidP="004877F9">
      <w:r>
        <w:t xml:space="preserve">Between </w:t>
      </w:r>
    </w:p>
    <w:p w14:paraId="5FD82753" w14:textId="0984AAA4" w:rsidR="004877F9" w:rsidRDefault="006F4234" w:rsidP="004877F9">
      <w:r>
        <w:t>OVERSTRAND MUNICIPALITY</w:t>
      </w:r>
      <w:r w:rsidR="004877F9">
        <w:t xml:space="preserve"> </w:t>
      </w:r>
    </w:p>
    <w:p w14:paraId="2601602F" w14:textId="5513D7AA" w:rsidR="004877F9" w:rsidRDefault="004877F9" w:rsidP="004877F9">
      <w:r>
        <w:t xml:space="preserve"> (“Landowner”</w:t>
      </w:r>
      <w:r w:rsidR="00F41BCF">
        <w:t xml:space="preserve"> and “Management Authority”</w:t>
      </w:r>
      <w:r>
        <w:t xml:space="preserve">) </w:t>
      </w:r>
    </w:p>
    <w:p w14:paraId="219F787B" w14:textId="77777777" w:rsidR="005B4767" w:rsidRDefault="005B4767" w:rsidP="004877F9"/>
    <w:p w14:paraId="6B25C7B7" w14:textId="3287DFBF" w:rsidR="00264FCF" w:rsidRDefault="00264FCF" w:rsidP="004877F9">
      <w:r>
        <w:t>And</w:t>
      </w:r>
    </w:p>
    <w:p w14:paraId="3BDB38E9" w14:textId="76C47E14" w:rsidR="00264FCF" w:rsidRDefault="00264FCF" w:rsidP="004877F9">
      <w:r>
        <w:t xml:space="preserve"> ROOIELS CONSERVANCY </w:t>
      </w:r>
    </w:p>
    <w:p w14:paraId="42F54914" w14:textId="22C8D362" w:rsidR="00264FCF" w:rsidRDefault="00264FCF" w:rsidP="004877F9">
      <w:r>
        <w:t>(“</w:t>
      </w:r>
      <w:r w:rsidR="00440F2E">
        <w:t>C</w:t>
      </w:r>
      <w:r w:rsidR="005B4767">
        <w:t>onservancy</w:t>
      </w:r>
      <w:r>
        <w:t>”)</w:t>
      </w:r>
      <w:r w:rsidR="00523009">
        <w:t xml:space="preserve">  </w:t>
      </w:r>
    </w:p>
    <w:p w14:paraId="3068761C" w14:textId="77777777" w:rsidR="005B4767" w:rsidRDefault="005B4767" w:rsidP="004877F9"/>
    <w:p w14:paraId="5E0886C5" w14:textId="65A2C4E5" w:rsidR="004877F9" w:rsidRDefault="004877F9" w:rsidP="004877F9">
      <w:r>
        <w:t xml:space="preserve">And </w:t>
      </w:r>
      <w:r w:rsidR="00112E0F">
        <w:t>RAZEENA OMAR</w:t>
      </w:r>
      <w:r>
        <w:t xml:space="preserve"> </w:t>
      </w:r>
    </w:p>
    <w:p w14:paraId="0827241D" w14:textId="6821BB86" w:rsidR="004877F9" w:rsidRDefault="004877F9" w:rsidP="004877F9">
      <w:r>
        <w:t>In h</w:t>
      </w:r>
      <w:r w:rsidR="00112E0F">
        <w:t>er</w:t>
      </w:r>
      <w:r>
        <w:t xml:space="preserve"> capacity as the Chief Executive Officer who warrants that </w:t>
      </w:r>
      <w:r w:rsidR="00112E0F">
        <w:t>s</w:t>
      </w:r>
      <w:r>
        <w:t xml:space="preserve">he is duly authorized to </w:t>
      </w:r>
    </w:p>
    <w:p w14:paraId="1F533067" w14:textId="029B2F88" w:rsidR="004877F9" w:rsidRDefault="004877F9" w:rsidP="004877F9">
      <w:r>
        <w:t xml:space="preserve">act on behalf of The Western Cape Nature Conservation Board </w:t>
      </w:r>
    </w:p>
    <w:p w14:paraId="5574AC12" w14:textId="38D479BF" w:rsidR="004877F9" w:rsidRDefault="004877F9" w:rsidP="004877F9">
      <w:r>
        <w:t>(‘‘The Board’’)</w:t>
      </w:r>
      <w:r w:rsidR="00F57F93">
        <w:t>,</w:t>
      </w:r>
      <w:r>
        <w:t xml:space="preserve"> </w:t>
      </w:r>
    </w:p>
    <w:p w14:paraId="0B09B98F" w14:textId="77777777" w:rsidR="00F57F93" w:rsidRDefault="00F57F93" w:rsidP="004877F9"/>
    <w:p w14:paraId="140528EE" w14:textId="7D693732" w:rsidR="00DB6B0D" w:rsidRDefault="00DB6B0D" w:rsidP="004877F9">
      <w:r>
        <w:t>Collectively called “The Parties”.</w:t>
      </w:r>
    </w:p>
    <w:p w14:paraId="53DC2B53" w14:textId="77777777" w:rsidR="00112E0F" w:rsidRDefault="00112E0F" w:rsidP="004877F9"/>
    <w:p w14:paraId="53A2566E" w14:textId="77777777" w:rsidR="004877F9" w:rsidRDefault="004877F9" w:rsidP="004877F9">
      <w:r>
        <w:t>PREAMBLE</w:t>
      </w:r>
    </w:p>
    <w:p w14:paraId="15DAA124" w14:textId="4F8B4B49" w:rsidR="004877F9" w:rsidRPr="00332935" w:rsidRDefault="004877F9" w:rsidP="004877F9">
      <w:pPr>
        <w:rPr>
          <w:color w:val="FF0000"/>
        </w:rPr>
      </w:pPr>
      <w:r>
        <w:t xml:space="preserve">WHEREAS </w:t>
      </w:r>
      <w:r w:rsidR="00332935" w:rsidRPr="00332935">
        <w:rPr>
          <w:color w:val="FF0000"/>
        </w:rPr>
        <w:t>Ms Ma</w:t>
      </w:r>
      <w:r w:rsidR="003A21CE">
        <w:rPr>
          <w:color w:val="FF0000"/>
        </w:rPr>
        <w:t>delein</w:t>
      </w:r>
      <w:r w:rsidR="00332935" w:rsidRPr="00332935">
        <w:rPr>
          <w:color w:val="FF0000"/>
        </w:rPr>
        <w:t xml:space="preserve"> Erasmus of the OM is presently attending to the title deed regist</w:t>
      </w:r>
      <w:r w:rsidR="001135B1">
        <w:rPr>
          <w:color w:val="FF0000"/>
        </w:rPr>
        <w:t>ered</w:t>
      </w:r>
      <w:r w:rsidR="00332935" w:rsidRPr="00332935">
        <w:rPr>
          <w:color w:val="FF0000"/>
        </w:rPr>
        <w:t xml:space="preserve"> details. </w:t>
      </w:r>
    </w:p>
    <w:p w14:paraId="6007F8CB" w14:textId="0510134F" w:rsidR="00F57F93" w:rsidRDefault="004877F9" w:rsidP="004877F9">
      <w:r>
        <w:t>A.</w:t>
      </w:r>
      <w:r w:rsidR="008771A6">
        <w:t>1</w:t>
      </w:r>
      <w:r w:rsidR="00F57F93">
        <w:t xml:space="preserve"> The </w:t>
      </w:r>
      <w:r>
        <w:t xml:space="preserve">Landowner is the registered owner of </w:t>
      </w:r>
      <w:r w:rsidR="00F57F93">
        <w:t xml:space="preserve">the </w:t>
      </w:r>
      <w:r w:rsidR="00112E0F">
        <w:t>Rooiels Township Er</w:t>
      </w:r>
      <w:r w:rsidR="0000345B">
        <w:t>f</w:t>
      </w:r>
      <w:r w:rsidR="00112E0F">
        <w:t xml:space="preserve"> 1</w:t>
      </w:r>
      <w:r w:rsidR="0000345B">
        <w:t xml:space="preserve"> (Deed of Transfer</w:t>
      </w:r>
    </w:p>
    <w:p w14:paraId="6FD9AD17" w14:textId="2CE06D79" w:rsidR="00F57F93" w:rsidRDefault="0000345B" w:rsidP="004877F9">
      <w:r>
        <w:t>10864/949 SQ M 9557,0)</w:t>
      </w:r>
      <w:r w:rsidR="00112E0F">
        <w:t>,</w:t>
      </w:r>
      <w:r w:rsidR="003C16D5">
        <w:t xml:space="preserve"> Erf 199 (Deed of Transfer 13367/1948 SQM </w:t>
      </w:r>
      <w:r w:rsidR="003C16D5" w:rsidRPr="00F41BCF">
        <w:rPr>
          <w:color w:val="FF0000"/>
        </w:rPr>
        <w:t>O/S</w:t>
      </w:r>
      <w:r w:rsidR="003C16D5">
        <w:t xml:space="preserve">), </w:t>
      </w:r>
      <w:r>
        <w:t>Erf 320 (Deed of Transfer</w:t>
      </w:r>
    </w:p>
    <w:p w14:paraId="3B86B7F0" w14:textId="48E40D29" w:rsidR="00BB0DDE" w:rsidRDefault="0000345B" w:rsidP="004877F9">
      <w:r>
        <w:t xml:space="preserve"> 13367/1948 SQM O/S)</w:t>
      </w:r>
      <w:r w:rsidR="00112E0F">
        <w:t>,</w:t>
      </w:r>
      <w:r w:rsidR="003C16D5">
        <w:t xml:space="preserve"> Erf </w:t>
      </w:r>
      <w:r w:rsidR="00112E0F">
        <w:t>321</w:t>
      </w:r>
      <w:r w:rsidR="00407FE8" w:rsidRPr="00407FE8">
        <w:t xml:space="preserve">(Deed of Transfer 13367/1948 SQM </w:t>
      </w:r>
      <w:r w:rsidR="00407FE8" w:rsidRPr="00F41BCF">
        <w:rPr>
          <w:color w:val="FF0000"/>
        </w:rPr>
        <w:t>O/S</w:t>
      </w:r>
      <w:r w:rsidR="00407FE8" w:rsidRPr="00407FE8">
        <w:t>),</w:t>
      </w:r>
      <w:r w:rsidR="00112E0F">
        <w:t xml:space="preserve"> </w:t>
      </w:r>
      <w:r w:rsidR="00451124">
        <w:t xml:space="preserve">Erf </w:t>
      </w:r>
      <w:r w:rsidR="00112E0F">
        <w:t>326</w:t>
      </w:r>
      <w:r w:rsidR="00BF6539">
        <w:t xml:space="preserve"> (Deed of Transfer </w:t>
      </w:r>
    </w:p>
    <w:p w14:paraId="7368F477" w14:textId="26C98417" w:rsidR="00BB0DDE" w:rsidRDefault="00BF6539" w:rsidP="004877F9">
      <w:r>
        <w:t>10865/1949SQM 8796,0)</w:t>
      </w:r>
      <w:r w:rsidR="00945DD5">
        <w:t xml:space="preserve">, </w:t>
      </w:r>
      <w:r w:rsidR="008D3C10">
        <w:t xml:space="preserve"> </w:t>
      </w:r>
      <w:r w:rsidR="00451124">
        <w:t>Erf 368</w:t>
      </w:r>
      <w:r w:rsidR="008D3C10">
        <w:t xml:space="preserve"> (Deed of Transfer-----SQM </w:t>
      </w:r>
    </w:p>
    <w:p w14:paraId="2D4C96BA" w14:textId="77777777" w:rsidR="00BB0DDE" w:rsidRDefault="008D3C10" w:rsidP="004877F9">
      <w:r>
        <w:t xml:space="preserve">O/S) </w:t>
      </w:r>
      <w:r w:rsidR="00451124">
        <w:t>,</w:t>
      </w:r>
      <w:r w:rsidR="006D4195">
        <w:t xml:space="preserve"> </w:t>
      </w:r>
      <w:r w:rsidR="00F41BCF">
        <w:t>Er</w:t>
      </w:r>
      <w:r w:rsidR="00451124">
        <w:t>f</w:t>
      </w:r>
      <w:r w:rsidR="00F41BCF">
        <w:t xml:space="preserve"> </w:t>
      </w:r>
      <w:r w:rsidR="00945DD5">
        <w:t>370</w:t>
      </w:r>
      <w:r w:rsidR="006D4195">
        <w:t xml:space="preserve"> </w:t>
      </w:r>
      <w:r w:rsidRPr="008D3C10">
        <w:t xml:space="preserve">(Deed of Transfer---- SQM </w:t>
      </w:r>
      <w:r w:rsidRPr="00332935">
        <w:rPr>
          <w:color w:val="FF0000"/>
        </w:rPr>
        <w:t xml:space="preserve">o/s), </w:t>
      </w:r>
      <w:r>
        <w:t xml:space="preserve">Erf </w:t>
      </w:r>
      <w:r w:rsidR="00112E0F">
        <w:t>371</w:t>
      </w:r>
      <w:r w:rsidR="006D4195">
        <w:t xml:space="preserve"> </w:t>
      </w:r>
      <w:r w:rsidRPr="008D3C10">
        <w:t xml:space="preserve">(Deed of Transfer---- SQM </w:t>
      </w:r>
      <w:r w:rsidRPr="00332935">
        <w:rPr>
          <w:color w:val="FF0000"/>
        </w:rPr>
        <w:t>o/s)</w:t>
      </w:r>
      <w:r w:rsidR="004877F9" w:rsidRPr="00332935">
        <w:rPr>
          <w:color w:val="FF0000"/>
        </w:rPr>
        <w:t xml:space="preserve"> </w:t>
      </w:r>
      <w:r>
        <w:t>and Erf</w:t>
      </w:r>
    </w:p>
    <w:p w14:paraId="319A570F" w14:textId="4EAE0559" w:rsidR="00CB24CC" w:rsidRDefault="008D3C10" w:rsidP="004877F9">
      <w:r>
        <w:t xml:space="preserve"> 373</w:t>
      </w:r>
      <w:r w:rsidR="006D4195" w:rsidRPr="006D4195">
        <w:t xml:space="preserve">(Deed of Transfer---- SQM </w:t>
      </w:r>
      <w:r w:rsidR="006D4195" w:rsidRPr="00332935">
        <w:rPr>
          <w:color w:val="FF0000"/>
        </w:rPr>
        <w:t>o/s</w:t>
      </w:r>
      <w:r w:rsidR="00F57F93">
        <w:rPr>
          <w:color w:val="FF0000"/>
        </w:rPr>
        <w:t>)</w:t>
      </w:r>
      <w:r w:rsidR="008771A6">
        <w:rPr>
          <w:color w:val="FF0000"/>
        </w:rPr>
        <w:t xml:space="preserve">. </w:t>
      </w:r>
    </w:p>
    <w:p w14:paraId="7BB51E16" w14:textId="15CF7288" w:rsidR="006D4195" w:rsidRDefault="00CB24CC" w:rsidP="004877F9">
      <w:r w:rsidRPr="00CB24CC">
        <w:t>Co</w:t>
      </w:r>
      <w:r>
        <w:t>llectively called “The Properties”</w:t>
      </w:r>
    </w:p>
    <w:p w14:paraId="0FD36FA9" w14:textId="5044DDA2" w:rsidR="00014FA7" w:rsidRDefault="008771A6" w:rsidP="004877F9">
      <w:r>
        <w:t>A.2 The Landowner is also the registered owner of Erven 211, 212 and 343 which are a</w:t>
      </w:r>
      <w:r w:rsidR="0014479D">
        <w:t xml:space="preserve">n existing </w:t>
      </w:r>
      <w:r>
        <w:t xml:space="preserve"> Protected Area Nature Rese</w:t>
      </w:r>
      <w:r w:rsidR="00014FA7">
        <w:t>r</w:t>
      </w:r>
      <w:r>
        <w:t>ve</w:t>
      </w:r>
      <w:r w:rsidR="00014FA7">
        <w:t>.</w:t>
      </w:r>
    </w:p>
    <w:p w14:paraId="52698EEA" w14:textId="17269430" w:rsidR="008771A6" w:rsidRDefault="00014FA7" w:rsidP="004877F9">
      <w:r>
        <w:t xml:space="preserve">A.3 The Landowner wishes to expand the existing Protected Area Nature Reserve to include the Properties.  </w:t>
      </w:r>
      <w:r w:rsidR="008771A6">
        <w:t xml:space="preserve">  </w:t>
      </w:r>
    </w:p>
    <w:p w14:paraId="4A8CB875" w14:textId="77777777" w:rsidR="00BB0DDE" w:rsidRDefault="00BB0DDE" w:rsidP="004877F9"/>
    <w:p w14:paraId="0A3350E8" w14:textId="7A826EC0" w:rsidR="00E43FFE" w:rsidRDefault="00E43FFE" w:rsidP="004877F9">
      <w:r>
        <w:lastRenderedPageBreak/>
        <w:t>B. The Rooiels Conserva</w:t>
      </w:r>
      <w:r w:rsidR="00060BAF">
        <w:t>n</w:t>
      </w:r>
      <w:r>
        <w:t xml:space="preserve">cy </w:t>
      </w:r>
      <w:r w:rsidR="00060BAF">
        <w:t>was formed on 15 November 2002 and was re</w:t>
      </w:r>
      <w:r w:rsidR="003444CE">
        <w:t>g</w:t>
      </w:r>
      <w:r w:rsidR="00060BAF">
        <w:t>istered</w:t>
      </w:r>
      <w:r w:rsidR="003444CE">
        <w:t xml:space="preserve"> a</w:t>
      </w:r>
      <w:r>
        <w:t xml:space="preserve">s a </w:t>
      </w:r>
      <w:r w:rsidR="00CB24CC">
        <w:t>C</w:t>
      </w:r>
      <w:r>
        <w:t>onservancy  with the Board</w:t>
      </w:r>
      <w:r w:rsidR="00060BAF">
        <w:t xml:space="preserve"> on 4 March 2004</w:t>
      </w:r>
      <w:r>
        <w:t xml:space="preserve">. </w:t>
      </w:r>
    </w:p>
    <w:p w14:paraId="2EEF7204" w14:textId="77777777" w:rsidR="00BB0DDE" w:rsidRDefault="00BB0DDE" w:rsidP="004877F9"/>
    <w:p w14:paraId="3FF10AC6" w14:textId="138D4DD4" w:rsidR="004877F9" w:rsidRDefault="00E43FFE" w:rsidP="004877F9">
      <w:r>
        <w:t>C</w:t>
      </w:r>
      <w:r w:rsidR="004877F9">
        <w:t xml:space="preserve">. </w:t>
      </w:r>
      <w:r w:rsidR="00F41BCF">
        <w:t>T</w:t>
      </w:r>
      <w:r w:rsidR="004877F9">
        <w:t>he Propert</w:t>
      </w:r>
      <w:r w:rsidR="00F41BCF">
        <w:t xml:space="preserve">ies </w:t>
      </w:r>
      <w:r w:rsidR="004877F9">
        <w:t>ha</w:t>
      </w:r>
      <w:r w:rsidR="00F41BCF">
        <w:t xml:space="preserve">ve </w:t>
      </w:r>
      <w:r w:rsidR="004877F9">
        <w:t xml:space="preserve">been identified as an area with high conservation value in that: </w:t>
      </w:r>
    </w:p>
    <w:p w14:paraId="1F4D627F" w14:textId="6F71C27D" w:rsidR="00A45D8F" w:rsidRDefault="004877F9" w:rsidP="00A45D8F">
      <w:pPr>
        <w:pStyle w:val="ListParagraph"/>
        <w:numPr>
          <w:ilvl w:val="0"/>
          <w:numId w:val="4"/>
        </w:numPr>
      </w:pPr>
      <w:r>
        <w:t xml:space="preserve">it conserves a priority area identified in </w:t>
      </w:r>
      <w:r w:rsidR="00092CA3">
        <w:t>the Rooiels Conservancy</w:t>
      </w:r>
    </w:p>
    <w:p w14:paraId="25787C24" w14:textId="1465F928" w:rsidR="00092CA3" w:rsidRDefault="00A45D8F" w:rsidP="00092CA3">
      <w:pPr>
        <w:pStyle w:val="ListParagraph"/>
        <w:numPr>
          <w:ilvl w:val="0"/>
          <w:numId w:val="2"/>
        </w:numPr>
      </w:pPr>
      <w:r>
        <w:t>the target area is uniquely rich and contains a wide diversity of habitats and nature elements which are not usually found in such a single stretch of the coastal belt</w:t>
      </w:r>
      <w:r w:rsidR="00092CA3">
        <w:t>.</w:t>
      </w:r>
    </w:p>
    <w:p w14:paraId="60F07A71" w14:textId="34C3071B" w:rsidR="00092CA3" w:rsidRDefault="00092CA3" w:rsidP="00092CA3">
      <w:pPr>
        <w:pStyle w:val="ListParagraph"/>
        <w:numPr>
          <w:ilvl w:val="0"/>
          <w:numId w:val="2"/>
        </w:numPr>
      </w:pPr>
      <w:r>
        <w:t>the target area is uniquely situated and chosen to create a vital link between the core zone</w:t>
      </w:r>
      <w:r w:rsidR="00F57F93">
        <w:t xml:space="preserve"> </w:t>
      </w:r>
      <w:r>
        <w:t xml:space="preserve">of Kogelberg Biosphere Reserve and the buffer zone of the coastal and inland smallholdings (most of the latter have Critical Biodiversity status). </w:t>
      </w:r>
    </w:p>
    <w:p w14:paraId="728A0808" w14:textId="076729C0" w:rsidR="00092CA3" w:rsidRDefault="00092CA3" w:rsidP="00A45D8F">
      <w:pPr>
        <w:pStyle w:val="ListParagraph"/>
        <w:numPr>
          <w:ilvl w:val="0"/>
          <w:numId w:val="2"/>
        </w:numPr>
      </w:pPr>
      <w:r>
        <w:t xml:space="preserve">combined with the naturally vegetated fynbos road verges in Rooiels, the target area will: create a corridor through the village of Rooiels between mountains-and-sea, create a corridor along the coast-to-coast </w:t>
      </w:r>
      <w:r w:rsidRPr="00001968">
        <w:rPr>
          <w:strike/>
        </w:rPr>
        <w:t xml:space="preserve">along </w:t>
      </w:r>
      <w:r>
        <w:t xml:space="preserve">between the smallholdings and the Rooiels estuary, and, create a corridor from the core zone of the Kogelberg Biosphere Reserve to the coast and link it to the existing </w:t>
      </w:r>
      <w:r w:rsidR="00F02D13">
        <w:t>Rooiels Nature Reserve</w:t>
      </w:r>
      <w:r>
        <w:t>.</w:t>
      </w:r>
    </w:p>
    <w:p w14:paraId="1D8D940A" w14:textId="77777777" w:rsidR="00BB0DDE" w:rsidRDefault="00BB0DDE" w:rsidP="004877F9"/>
    <w:p w14:paraId="160630D8" w14:textId="59014F01" w:rsidR="006D4195" w:rsidRDefault="00E43FFE" w:rsidP="004877F9">
      <w:r>
        <w:t>D</w:t>
      </w:r>
      <w:r w:rsidR="004877F9">
        <w:t>. The MEC has entered into an agreement with the Landowner in terms of which the</w:t>
      </w:r>
    </w:p>
    <w:p w14:paraId="6F6D92AF" w14:textId="1E2FA3FA" w:rsidR="006D4195" w:rsidRDefault="004877F9" w:rsidP="004877F9">
      <w:r>
        <w:t xml:space="preserve"> Propert</w:t>
      </w:r>
      <w:r w:rsidR="00F57F93">
        <w:t>ies</w:t>
      </w:r>
      <w:r>
        <w:t xml:space="preserve"> is</w:t>
      </w:r>
      <w:r w:rsidR="006D4195">
        <w:t xml:space="preserve"> </w:t>
      </w:r>
      <w:r>
        <w:t>to be declared a Nature Reserve and the management of</w:t>
      </w:r>
      <w:r w:rsidR="00E03B86">
        <w:t xml:space="preserve"> portion of </w:t>
      </w:r>
      <w:r>
        <w:t>the Propert</w:t>
      </w:r>
      <w:r w:rsidR="00CB24CC">
        <w:t>ies</w:t>
      </w:r>
      <w:r>
        <w:t xml:space="preserve"> has</w:t>
      </w:r>
    </w:p>
    <w:p w14:paraId="271110F0" w14:textId="62804F42" w:rsidR="004877F9" w:rsidRDefault="004877F9" w:rsidP="004877F9">
      <w:r>
        <w:t xml:space="preserve"> been assigned to the </w:t>
      </w:r>
      <w:r w:rsidR="00E03B86">
        <w:t xml:space="preserve">OVERSTRAND MUNICIPALITY as </w:t>
      </w:r>
      <w:r>
        <w:t xml:space="preserve">Management Authority. </w:t>
      </w:r>
    </w:p>
    <w:p w14:paraId="359F8C26" w14:textId="77777777" w:rsidR="00BB0DDE" w:rsidRDefault="00BB0DDE" w:rsidP="004877F9"/>
    <w:p w14:paraId="54C38740" w14:textId="63A65E19" w:rsidR="004877F9" w:rsidRDefault="00E43FFE" w:rsidP="004877F9">
      <w:r>
        <w:t>E</w:t>
      </w:r>
      <w:r w:rsidR="004877F9">
        <w:t>. The parties wish to formalize the management of the Propert</w:t>
      </w:r>
      <w:r w:rsidR="00265A17">
        <w:t>ies</w:t>
      </w:r>
      <w:r w:rsidR="004877F9">
        <w:t xml:space="preserve"> to ensure the conservation of the </w:t>
      </w:r>
    </w:p>
    <w:p w14:paraId="6C2887B3" w14:textId="00ADEFC3" w:rsidR="004877F9" w:rsidRDefault="004877F9" w:rsidP="004877F9">
      <w:r>
        <w:t xml:space="preserve">biodiversity located on it for a period of </w:t>
      </w:r>
      <w:r w:rsidR="00E03B86">
        <w:t>99</w:t>
      </w:r>
      <w:r>
        <w:t xml:space="preserve"> years and the Landowner contracts its </w:t>
      </w:r>
    </w:p>
    <w:p w14:paraId="69EADBFB" w14:textId="4D47303D" w:rsidR="004877F9" w:rsidRDefault="004877F9" w:rsidP="004877F9">
      <w:r>
        <w:t>Propert</w:t>
      </w:r>
      <w:r w:rsidR="00265A17">
        <w:t>ies</w:t>
      </w:r>
      <w:r>
        <w:t xml:space="preserve"> for this purpose. </w:t>
      </w:r>
    </w:p>
    <w:p w14:paraId="0972BEA3" w14:textId="77777777" w:rsidR="00BB0DDE" w:rsidRDefault="00BB0DDE" w:rsidP="004877F9"/>
    <w:p w14:paraId="1E0431EC" w14:textId="2A24DD3B" w:rsidR="00E03B86" w:rsidRDefault="00E43FFE" w:rsidP="004877F9">
      <w:r>
        <w:t>F</w:t>
      </w:r>
      <w:r w:rsidR="004877F9">
        <w:t>. The parties wish to record the terms of this Agreement against the title deeds of the Propert</w:t>
      </w:r>
      <w:r w:rsidR="000B0C05">
        <w:t>ies</w:t>
      </w:r>
      <w:r w:rsidR="004877F9">
        <w:t xml:space="preserve"> to</w:t>
      </w:r>
    </w:p>
    <w:p w14:paraId="57D8E028" w14:textId="17CD735E" w:rsidR="00E03B86" w:rsidRDefault="004877F9" w:rsidP="004877F9">
      <w:r>
        <w:t xml:space="preserve"> ensure that</w:t>
      </w:r>
      <w:r w:rsidR="00E03B86">
        <w:t xml:space="preserve"> </w:t>
      </w:r>
      <w:r>
        <w:t>they are binding on subsequent owners of the Propert</w:t>
      </w:r>
      <w:r w:rsidR="00265A17">
        <w:t>ies</w:t>
      </w:r>
      <w:r>
        <w:t xml:space="preserve"> and/or any person that may</w:t>
      </w:r>
    </w:p>
    <w:p w14:paraId="5F57AE8F" w14:textId="770E4E35" w:rsidR="004877F9" w:rsidRDefault="004877F9" w:rsidP="004877F9">
      <w:r>
        <w:t xml:space="preserve"> acquire a future right in respect of the Propert</w:t>
      </w:r>
      <w:r w:rsidR="00265A17">
        <w:t>ies</w:t>
      </w:r>
      <w:r>
        <w:t xml:space="preserve">. </w:t>
      </w:r>
    </w:p>
    <w:p w14:paraId="5BBBBD40" w14:textId="77777777" w:rsidR="00BB0DDE" w:rsidRDefault="00BB0DDE" w:rsidP="004877F9"/>
    <w:p w14:paraId="41D08D13" w14:textId="12081935" w:rsidR="004877F9" w:rsidRDefault="004877F9" w:rsidP="004877F9">
      <w:r>
        <w:t>NOW THEREFORE THE PARTIES AGREE AS FOLLOWS</w:t>
      </w:r>
      <w:r w:rsidR="00E03B86">
        <w:t>:</w:t>
      </w:r>
      <w:r>
        <w:t xml:space="preserve"> </w:t>
      </w:r>
    </w:p>
    <w:p w14:paraId="78C0E5AB" w14:textId="4FE1F091" w:rsidR="004877F9" w:rsidRPr="00332935" w:rsidRDefault="004877F9" w:rsidP="004877F9">
      <w:pPr>
        <w:rPr>
          <w:color w:val="FF0000"/>
        </w:rPr>
      </w:pPr>
      <w:r>
        <w:t>1. DESCRIPTION OF THE PROPERT</w:t>
      </w:r>
      <w:r w:rsidR="00265A17">
        <w:t>IES</w:t>
      </w:r>
      <w:r>
        <w:t xml:space="preserve"> </w:t>
      </w:r>
      <w:r w:rsidR="00332935">
        <w:t xml:space="preserve"> </w:t>
      </w:r>
      <w:r w:rsidR="00332935" w:rsidRPr="00332935">
        <w:rPr>
          <w:color w:val="FF0000"/>
        </w:rPr>
        <w:t xml:space="preserve">Ms Marienne de Villiers of CapeNature is determining the GPS points. </w:t>
      </w:r>
      <w:r w:rsidR="00CB24CC">
        <w:rPr>
          <w:color w:val="FF0000"/>
        </w:rPr>
        <w:t>A map will also be advisable.</w:t>
      </w:r>
    </w:p>
    <w:p w14:paraId="1B37D42C" w14:textId="29ED3852" w:rsidR="004877F9" w:rsidRDefault="004642CB" w:rsidP="004877F9">
      <w:r>
        <w:t xml:space="preserve">1.1 </w:t>
      </w:r>
      <w:r w:rsidR="004877F9">
        <w:t>The Propert</w:t>
      </w:r>
      <w:r w:rsidR="000B0C05">
        <w:t>ies</w:t>
      </w:r>
      <w:r w:rsidR="004877F9">
        <w:t xml:space="preserve"> comprise of: </w:t>
      </w:r>
    </w:p>
    <w:p w14:paraId="1495C5C3" w14:textId="43EDDBF9" w:rsidR="004877F9" w:rsidRDefault="004877F9" w:rsidP="004877F9">
      <w:r>
        <w:t>1.1</w:t>
      </w:r>
      <w:r w:rsidR="004642CB">
        <w:t xml:space="preserve">.1 </w:t>
      </w:r>
      <w:r>
        <w:t xml:space="preserve"> Portion A _____________________________ (See Annex A): the GPS points follow in a clockwise direction from the </w:t>
      </w:r>
      <w:r w:rsidR="00CB24CC">
        <w:t xml:space="preserve">southern </w:t>
      </w:r>
      <w:r>
        <w:t xml:space="preserve">boundary of the reserve </w:t>
      </w:r>
      <w:r w:rsidR="00CB24CC">
        <w:t>to the Klein Hangklip M</w:t>
      </w:r>
      <w:r>
        <w:t xml:space="preserve">ountain (‘’the Conserved Area’’) : </w:t>
      </w:r>
    </w:p>
    <w:p w14:paraId="50D07BD1" w14:textId="77777777" w:rsidR="004877F9" w:rsidRDefault="004877F9" w:rsidP="004877F9">
      <w:r>
        <w:t xml:space="preserve">1.1.1 a) ……. </w:t>
      </w:r>
    </w:p>
    <w:p w14:paraId="2CFA78A9" w14:textId="0135DB25" w:rsidR="004877F9" w:rsidRDefault="004877F9" w:rsidP="004877F9">
      <w:r>
        <w:lastRenderedPageBreak/>
        <w:t xml:space="preserve">1.1.2 Excluding the </w:t>
      </w:r>
      <w:r w:rsidR="00285C80">
        <w:t xml:space="preserve">existing </w:t>
      </w:r>
      <w:r w:rsidR="00C83C9F">
        <w:t xml:space="preserve">slipway </w:t>
      </w:r>
      <w:r w:rsidR="00CA6EDF">
        <w:t xml:space="preserve">for small craft </w:t>
      </w:r>
      <w:r>
        <w:t>with the following co-ordinate</w:t>
      </w:r>
      <w:r w:rsidR="00CB24CC">
        <w:t xml:space="preserve">s: </w:t>
      </w:r>
      <w:r w:rsidR="00CB24CC" w:rsidRPr="00CB24CC">
        <w:rPr>
          <w:color w:val="C00000"/>
        </w:rPr>
        <w:t>O/S</w:t>
      </w:r>
      <w:r w:rsidR="00CB24CC">
        <w:t>.</w:t>
      </w:r>
      <w:r>
        <w:t xml:space="preserve"> </w:t>
      </w:r>
    </w:p>
    <w:p w14:paraId="1FF3B221" w14:textId="171CA751" w:rsidR="004877F9" w:rsidRDefault="004877F9" w:rsidP="004877F9">
      <w:r>
        <w:t>1.2.1 a) …….</w:t>
      </w:r>
    </w:p>
    <w:p w14:paraId="414B8952" w14:textId="727C384E" w:rsidR="004642CB" w:rsidRDefault="004642CB" w:rsidP="004877F9">
      <w:r>
        <w:t>1.2 Registration of the Properties:</w:t>
      </w:r>
    </w:p>
    <w:p w14:paraId="2288EEFD" w14:textId="5EF3B3E3" w:rsidR="004642CB" w:rsidRDefault="004642CB" w:rsidP="004877F9">
      <w:r>
        <w:t>The Lan</w:t>
      </w:r>
      <w:r w:rsidR="00A56D3C">
        <w:t>d</w:t>
      </w:r>
      <w:r>
        <w:t>owner is currently</w:t>
      </w:r>
      <w:r w:rsidR="00A56D3C">
        <w:t>, at its own cost,</w:t>
      </w:r>
      <w:r>
        <w:t xml:space="preserve"> </w:t>
      </w:r>
      <w:r w:rsidR="00A56D3C">
        <w:t xml:space="preserve">in the process of </w:t>
      </w:r>
      <w:r>
        <w:t>regularising the Ti</w:t>
      </w:r>
      <w:r w:rsidR="00A56D3C">
        <w:t>t</w:t>
      </w:r>
      <w:r>
        <w:t>le Deed regist</w:t>
      </w:r>
      <w:r w:rsidR="00A56D3C">
        <w:t>r</w:t>
      </w:r>
      <w:r>
        <w:t>a</w:t>
      </w:r>
      <w:r w:rsidR="00A56D3C">
        <w:t xml:space="preserve">tions </w:t>
      </w:r>
      <w:r>
        <w:t xml:space="preserve">in </w:t>
      </w:r>
      <w:r w:rsidR="00A56D3C">
        <w:t xml:space="preserve">the </w:t>
      </w:r>
      <w:r>
        <w:t>name of the Land</w:t>
      </w:r>
      <w:r w:rsidR="00A56D3C">
        <w:t>o</w:t>
      </w:r>
      <w:r>
        <w:t>w</w:t>
      </w:r>
      <w:r w:rsidR="00A56D3C">
        <w:t xml:space="preserve">ner </w:t>
      </w:r>
      <w:r>
        <w:t xml:space="preserve">of </w:t>
      </w:r>
      <w:r w:rsidR="00A56D3C">
        <w:t>the Properties which are not registered in its name.</w:t>
      </w:r>
    </w:p>
    <w:p w14:paraId="0A208135" w14:textId="77777777" w:rsidR="00264FCF" w:rsidRDefault="00264FCF" w:rsidP="004877F9"/>
    <w:p w14:paraId="60783ADD" w14:textId="67D42B2E" w:rsidR="004877F9" w:rsidRDefault="004877F9" w:rsidP="004877F9">
      <w:r>
        <w:t>2</w:t>
      </w:r>
      <w:r w:rsidR="00264FCF">
        <w:t>.</w:t>
      </w:r>
      <w:r>
        <w:t xml:space="preserve"> MANAGEMENT OF </w:t>
      </w:r>
      <w:r w:rsidR="00CA6EDF">
        <w:t xml:space="preserve">THE </w:t>
      </w:r>
      <w:r>
        <w:t xml:space="preserve">CONSERVED AREA </w:t>
      </w:r>
    </w:p>
    <w:p w14:paraId="156D63FC" w14:textId="6CD9D761" w:rsidR="00CE1596" w:rsidRDefault="00E43FFE" w:rsidP="004877F9">
      <w:r>
        <w:t xml:space="preserve">2.1 The </w:t>
      </w:r>
      <w:r w:rsidR="001F044B">
        <w:t>C</w:t>
      </w:r>
      <w:r w:rsidR="00440F2E">
        <w:t xml:space="preserve">onserved </w:t>
      </w:r>
      <w:r w:rsidR="001F044B">
        <w:t>A</w:t>
      </w:r>
      <w:r w:rsidR="00440F2E">
        <w:t>rea shall be</w:t>
      </w:r>
      <w:r w:rsidR="00060BAF">
        <w:t xml:space="preserve"> </w:t>
      </w:r>
      <w:r w:rsidR="005B4767">
        <w:t>co-</w:t>
      </w:r>
      <w:r w:rsidR="00440F2E">
        <w:t>man</w:t>
      </w:r>
      <w:r w:rsidR="00060BAF">
        <w:t>a</w:t>
      </w:r>
      <w:r w:rsidR="00440F2E">
        <w:t xml:space="preserve">ged </w:t>
      </w:r>
      <w:r w:rsidR="005B4767">
        <w:t xml:space="preserve">with </w:t>
      </w:r>
      <w:r w:rsidR="004C7787">
        <w:t xml:space="preserve">the </w:t>
      </w:r>
      <w:r w:rsidR="004C7787" w:rsidRPr="004C7787">
        <w:t xml:space="preserve">MANAGEMENT AUTHORITY </w:t>
      </w:r>
      <w:r w:rsidR="00440F2E">
        <w:t xml:space="preserve">by the </w:t>
      </w:r>
      <w:r w:rsidR="004C7787">
        <w:t xml:space="preserve">properly elected </w:t>
      </w:r>
      <w:r>
        <w:t xml:space="preserve">executive committee of </w:t>
      </w:r>
      <w:r w:rsidR="00440F2E">
        <w:t>the CONSERVANCY</w:t>
      </w:r>
      <w:r w:rsidR="00CA6EDF">
        <w:t>.</w:t>
      </w:r>
      <w:r w:rsidR="003444CE">
        <w:t xml:space="preserve"> </w:t>
      </w:r>
    </w:p>
    <w:p w14:paraId="5348058B" w14:textId="77777777" w:rsidR="00395390" w:rsidRDefault="00CE1596" w:rsidP="004877F9">
      <w:r>
        <w:t>2.2 In the event that the Conservancy</w:t>
      </w:r>
      <w:r w:rsidR="00A14D50">
        <w:t xml:space="preserve">, in the discretion of the MANAGEMENT AUTHORITY, </w:t>
      </w:r>
      <w:r>
        <w:t>does not</w:t>
      </w:r>
    </w:p>
    <w:p w14:paraId="5854B9C8" w14:textId="77777777" w:rsidR="00395390" w:rsidRDefault="00CE1596" w:rsidP="004877F9">
      <w:r>
        <w:t xml:space="preserve">manage the </w:t>
      </w:r>
      <w:r w:rsidR="001F044B">
        <w:t>C</w:t>
      </w:r>
      <w:r>
        <w:t xml:space="preserve">onserved </w:t>
      </w:r>
      <w:r w:rsidR="001F044B">
        <w:t>A</w:t>
      </w:r>
      <w:r>
        <w:t xml:space="preserve">rea according to </w:t>
      </w:r>
      <w:r w:rsidR="00A14D50">
        <w:t>t</w:t>
      </w:r>
      <w:r>
        <w:t xml:space="preserve">his management </w:t>
      </w:r>
      <w:r w:rsidR="005B4767">
        <w:t>and co-man</w:t>
      </w:r>
      <w:r w:rsidR="0082202A">
        <w:t>a</w:t>
      </w:r>
      <w:r w:rsidR="005B4767">
        <w:t xml:space="preserve">gement </w:t>
      </w:r>
      <w:r w:rsidR="00A14D50">
        <w:t xml:space="preserve">agreement and the </w:t>
      </w:r>
    </w:p>
    <w:p w14:paraId="4760F1DB" w14:textId="77777777" w:rsidR="00395390" w:rsidRDefault="00A14D50" w:rsidP="004877F9">
      <w:r>
        <w:t>management p</w:t>
      </w:r>
      <w:r w:rsidR="00DB6B0D">
        <w:t>l</w:t>
      </w:r>
      <w:r>
        <w:t xml:space="preserve">an in terms of this </w:t>
      </w:r>
      <w:r w:rsidR="00DB6B0D">
        <w:t>agreement</w:t>
      </w:r>
      <w:r>
        <w:t xml:space="preserve">, then </w:t>
      </w:r>
      <w:r w:rsidR="003444CE">
        <w:t>an</w:t>
      </w:r>
      <w:r w:rsidR="004C7787">
        <w:t xml:space="preserve"> </w:t>
      </w:r>
      <w:r w:rsidR="00440F2E">
        <w:t xml:space="preserve">advisory committee </w:t>
      </w:r>
      <w:r w:rsidR="003444CE">
        <w:t>may be appointed by the</w:t>
      </w:r>
    </w:p>
    <w:p w14:paraId="7031FDEA" w14:textId="77777777" w:rsidR="00395390" w:rsidRDefault="00440F2E" w:rsidP="004877F9">
      <w:r>
        <w:t xml:space="preserve">MANAGEMENT AUTHORITY in terms of the “Regulations for the </w:t>
      </w:r>
      <w:r w:rsidR="00060BAF">
        <w:t>P</w:t>
      </w:r>
      <w:r>
        <w:t xml:space="preserve">roper </w:t>
      </w:r>
      <w:r w:rsidR="00060BAF">
        <w:t>A</w:t>
      </w:r>
      <w:r>
        <w:t xml:space="preserve">dministration of </w:t>
      </w:r>
      <w:r w:rsidR="00060BAF">
        <w:t>N</w:t>
      </w:r>
      <w:r>
        <w:t>ature</w:t>
      </w:r>
    </w:p>
    <w:p w14:paraId="4960421C" w14:textId="48E6E275" w:rsidR="00E43FFE" w:rsidRDefault="00060BAF" w:rsidP="004877F9">
      <w:r>
        <w:t>R</w:t>
      </w:r>
      <w:r w:rsidR="00440F2E">
        <w:t>eserves”</w:t>
      </w:r>
      <w:r w:rsidR="00CA6EDF">
        <w:t xml:space="preserve">, until such a time as a new executive of the Conservancy has been properly elected </w:t>
      </w:r>
      <w:r w:rsidR="00A14D50">
        <w:t xml:space="preserve">. </w:t>
      </w:r>
    </w:p>
    <w:p w14:paraId="49077FAC" w14:textId="77777777" w:rsidR="00395390" w:rsidRDefault="00395390" w:rsidP="004877F9"/>
    <w:p w14:paraId="7F771210" w14:textId="5C8A846F" w:rsidR="004877F9" w:rsidRDefault="00DB6B0D" w:rsidP="004877F9">
      <w:r>
        <w:t xml:space="preserve">3. </w:t>
      </w:r>
      <w:r w:rsidR="004877F9">
        <w:t xml:space="preserve"> </w:t>
      </w:r>
      <w:r w:rsidR="00C76A1B">
        <w:t xml:space="preserve">TERMS AND </w:t>
      </w:r>
      <w:r>
        <w:t xml:space="preserve">OBJECTIVES </w:t>
      </w:r>
    </w:p>
    <w:p w14:paraId="15FCF197" w14:textId="51E218EE" w:rsidR="004877F9" w:rsidRDefault="004877F9" w:rsidP="004877F9">
      <w:r>
        <w:t>The parties agree to the following</w:t>
      </w:r>
      <w:r w:rsidR="00C76A1B">
        <w:t xml:space="preserve"> terms and </w:t>
      </w:r>
      <w:r>
        <w:t xml:space="preserve">management objectives in relation to the Conserved Area: </w:t>
      </w:r>
    </w:p>
    <w:p w14:paraId="42D7262B" w14:textId="1F37A865" w:rsidR="005E4A1B" w:rsidRDefault="00BB0DDE" w:rsidP="00017BDB">
      <w:r>
        <w:t>3</w:t>
      </w:r>
      <w:r w:rsidR="004877F9">
        <w:t>.1</w:t>
      </w:r>
      <w:r w:rsidR="005E4A1B">
        <w:t xml:space="preserve"> The target area i</w:t>
      </w:r>
      <w:r w:rsidR="005E4A1B" w:rsidRPr="005E4A1B">
        <w:t>s in need of long-term protection for the maintenance of its biodiversity</w:t>
      </w:r>
      <w:r w:rsidR="00DC329B">
        <w:t xml:space="preserve"> and pristine nature</w:t>
      </w:r>
      <w:r w:rsidR="005E4A1B">
        <w:t>.</w:t>
      </w:r>
    </w:p>
    <w:p w14:paraId="18754D51" w14:textId="56082497" w:rsidR="00017BDB" w:rsidRDefault="005E4A1B" w:rsidP="00017BDB">
      <w:r>
        <w:t xml:space="preserve">3.2 </w:t>
      </w:r>
      <w:r w:rsidR="004877F9">
        <w:t xml:space="preserve"> </w:t>
      </w:r>
      <w:r w:rsidR="00017BDB" w:rsidRPr="006D7387">
        <w:rPr>
          <w:strike/>
        </w:rPr>
        <w:t xml:space="preserve">As </w:t>
      </w:r>
      <w:r w:rsidR="00017BDB">
        <w:t xml:space="preserve">the target area for inclusion is highly diverse and as such some of the elements of the </w:t>
      </w:r>
    </w:p>
    <w:p w14:paraId="6723E39C" w14:textId="2658FCE6" w:rsidR="00017BDB" w:rsidRDefault="00017BDB" w:rsidP="00017BDB">
      <w:r>
        <w:t>properties inclu</w:t>
      </w:r>
      <w:r w:rsidR="00DC329B">
        <w:t>ded</w:t>
      </w:r>
      <w:r>
        <w:t xml:space="preserve"> in the </w:t>
      </w:r>
      <w:r w:rsidR="00DC329B">
        <w:t>Conserved Area will</w:t>
      </w:r>
      <w:r>
        <w:t xml:space="preserve"> require special attention:</w:t>
      </w:r>
    </w:p>
    <w:p w14:paraId="66DFB794" w14:textId="77777777" w:rsidR="00017BDB" w:rsidRDefault="00017BDB" w:rsidP="00017BDB">
      <w:r>
        <w:t xml:space="preserve">• A colony of seals, which occupies part of the proposed area, needs protection from </w:t>
      </w:r>
    </w:p>
    <w:p w14:paraId="2F9295CA" w14:textId="77777777" w:rsidR="00017BDB" w:rsidRDefault="00017BDB" w:rsidP="00017BDB">
      <w:r>
        <w:t>human intrusion.</w:t>
      </w:r>
    </w:p>
    <w:p w14:paraId="258924E0" w14:textId="52F4B257" w:rsidR="00017BDB" w:rsidRDefault="00017BDB" w:rsidP="00017BDB">
      <w:r>
        <w:t>• This is the only known area where the Cape Rockjumper occur</w:t>
      </w:r>
      <w:r w:rsidR="006D7387">
        <w:rPr>
          <w:color w:val="FF0000"/>
        </w:rPr>
        <w:t>s</w:t>
      </w:r>
      <w:r>
        <w:t xml:space="preserve"> at sea level</w:t>
      </w:r>
    </w:p>
    <w:p w14:paraId="19586B96" w14:textId="77777777" w:rsidR="00017BDB" w:rsidRDefault="00017BDB" w:rsidP="00017BDB">
      <w:r>
        <w:t>• The natural dune system in part of the area needs proactive conservation</w:t>
      </w:r>
    </w:p>
    <w:p w14:paraId="70241488" w14:textId="77777777" w:rsidR="00017BDB" w:rsidRDefault="00017BDB" w:rsidP="00017BDB">
      <w:r>
        <w:t xml:space="preserve">• Some parts of the target area adjoin private erven and the expansion by some </w:t>
      </w:r>
    </w:p>
    <w:p w14:paraId="3334AAB4" w14:textId="77777777" w:rsidR="00017BDB" w:rsidRDefault="00017BDB" w:rsidP="00017BDB">
      <w:r>
        <w:t>owners of their private living space into the target area will need to be curtailed.</w:t>
      </w:r>
    </w:p>
    <w:p w14:paraId="06859AA1" w14:textId="77777777" w:rsidR="00017BDB" w:rsidRDefault="00017BDB" w:rsidP="00017BDB">
      <w:r>
        <w:t xml:space="preserve">• Pedestrian access will have to be reviewed with a view to balancing enjoyment and </w:t>
      </w:r>
    </w:p>
    <w:p w14:paraId="4E89C0CB" w14:textId="77777777" w:rsidR="00017BDB" w:rsidRDefault="00017BDB" w:rsidP="00017BDB">
      <w:r>
        <w:t>impact.</w:t>
      </w:r>
    </w:p>
    <w:p w14:paraId="15B60F54" w14:textId="77777777" w:rsidR="00017BDB" w:rsidRDefault="00017BDB" w:rsidP="00017BDB">
      <w:r>
        <w:t xml:space="preserve">• Protecting fauna such as otters and small buck, and the observable bird colonies on </w:t>
      </w:r>
    </w:p>
    <w:p w14:paraId="0476CC5B" w14:textId="77777777" w:rsidR="00017BDB" w:rsidRDefault="00017BDB" w:rsidP="00017BDB">
      <w:r>
        <w:t>the rocks and at Rooiels Point from undue human interference.</w:t>
      </w:r>
    </w:p>
    <w:p w14:paraId="5C8A736F" w14:textId="77777777" w:rsidR="00017BDB" w:rsidRDefault="00017BDB" w:rsidP="00017BDB">
      <w:r>
        <w:lastRenderedPageBreak/>
        <w:t xml:space="preserve">• Ensuring that the reserve is restored to its pristine nature, with unnecessary </w:t>
      </w:r>
    </w:p>
    <w:p w14:paraId="467B41E4" w14:textId="77777777" w:rsidR="00017BDB" w:rsidRDefault="00017BDB" w:rsidP="00017BDB">
      <w:r>
        <w:t xml:space="preserve">intrusions being removed. </w:t>
      </w:r>
    </w:p>
    <w:p w14:paraId="019B9622" w14:textId="77777777" w:rsidR="00017BDB" w:rsidRDefault="00017BDB" w:rsidP="00017BDB">
      <w:r>
        <w:t xml:space="preserve">• Erf 1, which is part of the target area, is owned by central government which may </w:t>
      </w:r>
    </w:p>
    <w:p w14:paraId="282F9FF0" w14:textId="3AFA9EBD" w:rsidR="004877F9" w:rsidRDefault="00017BDB" w:rsidP="004877F9">
      <w:r>
        <w:t>have a different priority.</w:t>
      </w:r>
      <w:r w:rsidR="004877F9">
        <w:t xml:space="preserve"> </w:t>
      </w:r>
      <w:r w:rsidR="00CA6EDF">
        <w:t xml:space="preserve">Every effort will be made to </w:t>
      </w:r>
      <w:r w:rsidR="007C3FEE">
        <w:t>acquire ownership by the Landowner.</w:t>
      </w:r>
    </w:p>
    <w:p w14:paraId="1120D75B" w14:textId="77777777" w:rsidR="00F8774C" w:rsidRDefault="00BB0DDE" w:rsidP="005E4A1B">
      <w:r>
        <w:t>3</w:t>
      </w:r>
      <w:r w:rsidR="004877F9">
        <w:t>.</w:t>
      </w:r>
      <w:r w:rsidR="00DC329B">
        <w:t>3</w:t>
      </w:r>
      <w:r w:rsidR="001A7128">
        <w:t xml:space="preserve"> </w:t>
      </w:r>
      <w:r w:rsidR="001C3839" w:rsidRPr="001C3839">
        <w:t xml:space="preserve">Except for the maintenance of the existing footpaths (by means of natural materials only) and </w:t>
      </w:r>
    </w:p>
    <w:p w14:paraId="7A41C0AD" w14:textId="77777777" w:rsidR="00F8774C" w:rsidRDefault="001C3839" w:rsidP="005E4A1B">
      <w:r w:rsidRPr="001C3839">
        <w:t>the maintenance of the existing benches and signposts, there shall be no development of any nature</w:t>
      </w:r>
    </w:p>
    <w:p w14:paraId="040A4920" w14:textId="47899E84" w:rsidR="004877F9" w:rsidRDefault="001C3839" w:rsidP="005E4A1B">
      <w:r w:rsidRPr="001C3839">
        <w:t xml:space="preserve">or description in the </w:t>
      </w:r>
      <w:r>
        <w:t>Conserved Area.</w:t>
      </w:r>
    </w:p>
    <w:p w14:paraId="3A345D23" w14:textId="51076FB2" w:rsidR="00DC329B" w:rsidRDefault="00DC329B" w:rsidP="005E4A1B">
      <w:r w:rsidRPr="00DC329B">
        <w:t>3</w:t>
      </w:r>
      <w:r>
        <w:t>.4</w:t>
      </w:r>
      <w:r w:rsidRPr="00DC329B">
        <w:t xml:space="preserve">. Consent uses </w:t>
      </w:r>
      <w:r>
        <w:t xml:space="preserve">in terms of </w:t>
      </w:r>
      <w:r w:rsidR="007C3FEE">
        <w:t xml:space="preserve">the Land Use Planning Act, 2015, or </w:t>
      </w:r>
      <w:r>
        <w:t xml:space="preserve">any zoning scheme </w:t>
      </w:r>
      <w:r w:rsidRPr="00DC329B">
        <w:t xml:space="preserve">shall not be approved for the </w:t>
      </w:r>
      <w:r>
        <w:t>Conserved Area</w:t>
      </w:r>
      <w:r w:rsidR="007C3FEE">
        <w:t>.</w:t>
      </w:r>
    </w:p>
    <w:p w14:paraId="56BB44F3" w14:textId="77777777" w:rsidR="007C3FEE" w:rsidRDefault="00F8774C" w:rsidP="00F8774C">
      <w:r>
        <w:t xml:space="preserve">3.5. In order to protect and maintain the street reserves adjacent to the </w:t>
      </w:r>
      <w:r w:rsidR="007C3FEE">
        <w:t>Conserved Area</w:t>
      </w:r>
      <w:r>
        <w:t>, which</w:t>
      </w:r>
    </w:p>
    <w:p w14:paraId="052BD9E7" w14:textId="7E5324E4" w:rsidR="007C3FEE" w:rsidRDefault="00F8774C" w:rsidP="00F8774C">
      <w:r>
        <w:t xml:space="preserve"> serve as green linkages between the mountains and the coastline and which contribute to the</w:t>
      </w:r>
    </w:p>
    <w:p w14:paraId="276F1889" w14:textId="17DE120D" w:rsidR="00F8774C" w:rsidRDefault="00F8774C" w:rsidP="00F8774C">
      <w:r>
        <w:t xml:space="preserve"> character of Rooiels, the following natural features will be maintained:</w:t>
      </w:r>
    </w:p>
    <w:p w14:paraId="631A5F42" w14:textId="77777777" w:rsidR="007C3FEE" w:rsidRDefault="00F8774C" w:rsidP="00F8774C">
      <w:r>
        <w:t>3.5.1 Streets and roads adjacent to the Conserved Area will not be widened and will be brick-paved</w:t>
      </w:r>
    </w:p>
    <w:p w14:paraId="6C0D157C" w14:textId="05C54A8F" w:rsidR="00F8774C" w:rsidRDefault="00F8774C" w:rsidP="00F8774C">
      <w:r>
        <w:t xml:space="preserve">where necessary. </w:t>
      </w:r>
    </w:p>
    <w:p w14:paraId="2BC28E3E" w14:textId="77777777" w:rsidR="007C3FEE" w:rsidRDefault="00F8774C" w:rsidP="00F8774C">
      <w:r>
        <w:t xml:space="preserve">3.5.2 Streets and roads already serve as firebreaks and firebreaks will not be constructed next to </w:t>
      </w:r>
    </w:p>
    <w:p w14:paraId="2B745AB3" w14:textId="77777777" w:rsidR="007C3FEE" w:rsidRDefault="00F8774C" w:rsidP="00F8774C">
      <w:r>
        <w:t>streets and roads adjacent to the Conserved Area, unless specifically required and motivated  in</w:t>
      </w:r>
    </w:p>
    <w:p w14:paraId="0C5FC2F7" w14:textId="77777777" w:rsidR="007C3FEE" w:rsidRDefault="00F8774C" w:rsidP="00F8774C">
      <w:r>
        <w:t>terms of an approved fire protection plan by an approved Rooiels community organisation, such as</w:t>
      </w:r>
    </w:p>
    <w:p w14:paraId="4CFE2E75" w14:textId="50C72657" w:rsidR="00F8774C" w:rsidRDefault="00F8774C" w:rsidP="00F8774C">
      <w:r>
        <w:t>the Rooiels Ratepayers’ Association.</w:t>
      </w:r>
    </w:p>
    <w:p w14:paraId="1B375658" w14:textId="77777777" w:rsidR="007C3FEE" w:rsidRDefault="00F8774C" w:rsidP="00F8774C">
      <w:r>
        <w:t>3.5.3 Street and road verges shall serve as fuel load breaks only in terms of the fire protection plan</w:t>
      </w:r>
    </w:p>
    <w:p w14:paraId="4E491472" w14:textId="2FC5E878" w:rsidR="00F8774C" w:rsidRDefault="00F8774C" w:rsidP="00F8774C">
      <w:r>
        <w:t xml:space="preserve">named in paragraph 3.5.2. and not as firebreaks. </w:t>
      </w:r>
    </w:p>
    <w:p w14:paraId="39C33EF9" w14:textId="77777777" w:rsidR="007C3FEE" w:rsidRDefault="00F8774C" w:rsidP="00F8774C">
      <w:r>
        <w:t xml:space="preserve">3.5.4 In order to maintain the existing seedbeds in the road reserves adjacent to the Conserved </w:t>
      </w:r>
    </w:p>
    <w:p w14:paraId="64A2405D" w14:textId="42A011AA" w:rsidR="00F8774C" w:rsidRDefault="00F02D13" w:rsidP="00F8774C">
      <w:r>
        <w:t>Area, and</w:t>
      </w:r>
      <w:r w:rsidR="00F8774C">
        <w:t xml:space="preserve"> also to prevent illegal parking or widening of roads, the road reserves will not be burned o</w:t>
      </w:r>
      <w:r w:rsidR="00F8774C" w:rsidRPr="00902585">
        <w:rPr>
          <w:color w:val="FF0000"/>
        </w:rPr>
        <w:t>r</w:t>
      </w:r>
      <w:r w:rsidR="00902585" w:rsidRPr="00902585">
        <w:rPr>
          <w:color w:val="FF0000"/>
        </w:rPr>
        <w:t xml:space="preserve"> </w:t>
      </w:r>
      <w:r w:rsidR="00F8774C" w:rsidRPr="00902585">
        <w:rPr>
          <w:color w:val="FF0000"/>
        </w:rPr>
        <w:t>c</w:t>
      </w:r>
      <w:r w:rsidR="00F8774C">
        <w:t xml:space="preserve">learcut. </w:t>
      </w:r>
    </w:p>
    <w:p w14:paraId="304A7B09" w14:textId="781AE7E7" w:rsidR="007C3FEE" w:rsidRDefault="007C3FEE" w:rsidP="00F8774C">
      <w:r>
        <w:t>3.</w:t>
      </w:r>
      <w:r w:rsidR="00F8774C">
        <w:t>5.5 Trimming may be done of indigenous vegetation that overhangs streets and road verges</w:t>
      </w:r>
    </w:p>
    <w:p w14:paraId="4470FD6A" w14:textId="77777777" w:rsidR="007C3FEE" w:rsidRDefault="00F8774C" w:rsidP="00F8774C">
      <w:r>
        <w:t>adjacent to the Conserved Area, and to reduce the excess fuel load caused  by the amount of</w:t>
      </w:r>
    </w:p>
    <w:p w14:paraId="57FC6028" w14:textId="77777777" w:rsidR="007C3FEE" w:rsidRDefault="00F8774C" w:rsidP="00F8774C">
      <w:r>
        <w:t>indigenous vegetation in the street reserves.  Removing or clearcutting of indigenous vegetation t</w:t>
      </w:r>
      <w:r w:rsidR="007C3FEE">
        <w:t>o</w:t>
      </w:r>
    </w:p>
    <w:p w14:paraId="63193F2A" w14:textId="77777777" w:rsidR="007C3FEE" w:rsidRDefault="00F8774C" w:rsidP="00F8774C">
      <w:r>
        <w:t>reduce the fuel load shall be limited to identified plant species  which pose an undue fire risk, in</w:t>
      </w:r>
    </w:p>
    <w:p w14:paraId="33A4CE50" w14:textId="5A991DC0" w:rsidR="00F8774C" w:rsidRDefault="00F8774C" w:rsidP="00F8774C">
      <w:r>
        <w:t>accordance with the fire protection plan named in paragraph 3.5.2.</w:t>
      </w:r>
    </w:p>
    <w:p w14:paraId="58E1E63D" w14:textId="4FE5EC9D" w:rsidR="004877F9" w:rsidRDefault="00BB0DDE" w:rsidP="004877F9">
      <w:r>
        <w:t>3.</w:t>
      </w:r>
      <w:r w:rsidR="00C76A1B">
        <w:t>6</w:t>
      </w:r>
      <w:r w:rsidR="004877F9">
        <w:t xml:space="preserve"> Management Plan </w:t>
      </w:r>
      <w:r w:rsidR="00264FCF" w:rsidRPr="00264FCF">
        <w:rPr>
          <w:color w:val="FF0000"/>
        </w:rPr>
        <w:t xml:space="preserve"> </w:t>
      </w:r>
    </w:p>
    <w:p w14:paraId="6B489DE1" w14:textId="6F7E0B7B" w:rsidR="00DE7EBC" w:rsidRDefault="00BB0DDE" w:rsidP="004877F9">
      <w:r>
        <w:t>3.</w:t>
      </w:r>
      <w:r w:rsidR="00C76A1B">
        <w:t>6</w:t>
      </w:r>
      <w:r w:rsidR="004877F9">
        <w:t xml:space="preserve">.1 The Landowner </w:t>
      </w:r>
      <w:r w:rsidR="003D34FB">
        <w:t xml:space="preserve">and Conservancy </w:t>
      </w:r>
      <w:r w:rsidR="004877F9">
        <w:t xml:space="preserve">shall, within 12 months of its assignment, submit a </w:t>
      </w:r>
    </w:p>
    <w:p w14:paraId="6225B3EF" w14:textId="4B50869A" w:rsidR="004877F9" w:rsidRDefault="004877F9" w:rsidP="004877F9">
      <w:r>
        <w:t>Management</w:t>
      </w:r>
      <w:r w:rsidR="0082202A">
        <w:t xml:space="preserve"> </w:t>
      </w:r>
      <w:r>
        <w:t xml:space="preserve">Plan for the Conserved Area to the MEC for approval, which Management Plan is to be </w:t>
      </w:r>
    </w:p>
    <w:p w14:paraId="5B74C930" w14:textId="77777777" w:rsidR="004877F9" w:rsidRDefault="004877F9" w:rsidP="004877F9">
      <w:r>
        <w:t xml:space="preserve">prepared in consultation with the Board, municipalities, other organs of state, local </w:t>
      </w:r>
    </w:p>
    <w:p w14:paraId="2A572FD3" w14:textId="77777777" w:rsidR="004877F9" w:rsidRDefault="004877F9" w:rsidP="004877F9">
      <w:r>
        <w:lastRenderedPageBreak/>
        <w:t xml:space="preserve">communities and other affected parties which have an interest in the area and must take </w:t>
      </w:r>
    </w:p>
    <w:p w14:paraId="6DD26F04" w14:textId="77777777" w:rsidR="004877F9" w:rsidRDefault="004877F9" w:rsidP="004877F9">
      <w:r>
        <w:t>into account any applicable aspects of the integrated development plan of the municipality</w:t>
      </w:r>
    </w:p>
    <w:p w14:paraId="3CF9E397" w14:textId="77777777" w:rsidR="004877F9" w:rsidRDefault="004877F9" w:rsidP="004877F9">
      <w:r>
        <w:t xml:space="preserve">in which the Conserved Area is situated. </w:t>
      </w:r>
    </w:p>
    <w:p w14:paraId="6C7C0FA6" w14:textId="77777777" w:rsidR="00C76A1B" w:rsidRDefault="00BB0DDE" w:rsidP="004877F9">
      <w:r>
        <w:t>3.</w:t>
      </w:r>
      <w:r w:rsidR="00C76A1B">
        <w:t>6</w:t>
      </w:r>
      <w:r w:rsidR="004877F9">
        <w:t xml:space="preserve">.2 The Landowner </w:t>
      </w:r>
      <w:r w:rsidR="003D34FB">
        <w:t xml:space="preserve">and Conservancy </w:t>
      </w:r>
      <w:r w:rsidR="004877F9">
        <w:t>agree</w:t>
      </w:r>
      <w:r w:rsidR="003D34FB">
        <w:t xml:space="preserve"> that </w:t>
      </w:r>
      <w:r w:rsidR="004877F9">
        <w:t xml:space="preserve">the Conserved Area </w:t>
      </w:r>
      <w:r w:rsidR="003D34FB">
        <w:t xml:space="preserve">shall be managed </w:t>
      </w:r>
      <w:r w:rsidR="004877F9">
        <w:t>exclusively</w:t>
      </w:r>
    </w:p>
    <w:p w14:paraId="60A209FD" w14:textId="77777777" w:rsidR="00620660" w:rsidRDefault="004877F9" w:rsidP="004877F9">
      <w:r>
        <w:t xml:space="preserve">for the purpose for which it was declared and in accordance with the </w:t>
      </w:r>
      <w:r w:rsidR="00C76A1B">
        <w:t xml:space="preserve">Agreement and </w:t>
      </w:r>
      <w:r>
        <w:t>Management</w:t>
      </w:r>
    </w:p>
    <w:p w14:paraId="03E50622" w14:textId="436622F9" w:rsidR="004877F9" w:rsidRDefault="004877F9" w:rsidP="004877F9">
      <w:r>
        <w:t xml:space="preserve">Plan and  applicable national and provincial legislation, policies, plans or municipal by-laws. </w:t>
      </w:r>
    </w:p>
    <w:p w14:paraId="31A65B77" w14:textId="34F4F399" w:rsidR="004877F9" w:rsidRDefault="00BB0DDE" w:rsidP="004877F9">
      <w:r>
        <w:t>3.</w:t>
      </w:r>
      <w:r w:rsidR="00C76A1B">
        <w:t>6</w:t>
      </w:r>
      <w:r>
        <w:t>.</w:t>
      </w:r>
      <w:r w:rsidR="004877F9">
        <w:t xml:space="preserve">3 The Management Plan shall, as a minimum, contain: </w:t>
      </w:r>
    </w:p>
    <w:p w14:paraId="560FC1AA" w14:textId="7BF07E7A" w:rsidR="004877F9" w:rsidRDefault="005972E4" w:rsidP="004877F9">
      <w:r>
        <w:t>3.</w:t>
      </w:r>
      <w:r w:rsidR="00C76A1B">
        <w:t>6</w:t>
      </w:r>
      <w:r>
        <w:t>.</w:t>
      </w:r>
      <w:r w:rsidR="004877F9">
        <w:t xml:space="preserve">3.1 The terms and conditions of any applicable biodiversity Management Plan; </w:t>
      </w:r>
    </w:p>
    <w:p w14:paraId="35858401" w14:textId="783805BC" w:rsidR="004877F9" w:rsidRDefault="008B7CC5" w:rsidP="004877F9">
      <w:r>
        <w:t>3.</w:t>
      </w:r>
      <w:r w:rsidR="00C76A1B">
        <w:t>6</w:t>
      </w:r>
      <w:r>
        <w:t>.</w:t>
      </w:r>
      <w:r w:rsidR="004877F9">
        <w:t xml:space="preserve">3.2 A co-ordinated policy framework; </w:t>
      </w:r>
    </w:p>
    <w:p w14:paraId="5E25EDC2" w14:textId="0FBD0FA9" w:rsidR="004877F9" w:rsidRDefault="008B7CC5" w:rsidP="004877F9">
      <w:r>
        <w:t>3.</w:t>
      </w:r>
      <w:r w:rsidR="00C76A1B">
        <w:t>6</w:t>
      </w:r>
      <w:r>
        <w:t>.3</w:t>
      </w:r>
      <w:r w:rsidR="004877F9">
        <w:t xml:space="preserve">.3 Such planning measures, controls and performance criteria as may be </w:t>
      </w:r>
    </w:p>
    <w:p w14:paraId="701F0BAF" w14:textId="77777777" w:rsidR="004877F9" w:rsidRDefault="004877F9" w:rsidP="004877F9">
      <w:r>
        <w:t xml:space="preserve">prescribed; </w:t>
      </w:r>
    </w:p>
    <w:p w14:paraId="72101B1A" w14:textId="40EFA8F2" w:rsidR="004877F9" w:rsidRDefault="008B7CC5" w:rsidP="004877F9">
      <w:r>
        <w:t>3.</w:t>
      </w:r>
      <w:r w:rsidR="00C76A1B">
        <w:t>6</w:t>
      </w:r>
      <w:r w:rsidR="004877F9">
        <w:t xml:space="preserve">.3.4 A programme for the implementation of the plan and its costing; </w:t>
      </w:r>
    </w:p>
    <w:p w14:paraId="6EECAF40" w14:textId="0A5F84D5" w:rsidR="004877F9" w:rsidRDefault="008B7CC5" w:rsidP="004877F9">
      <w:r>
        <w:t>3.</w:t>
      </w:r>
      <w:r w:rsidR="00C76A1B">
        <w:t>6</w:t>
      </w:r>
      <w:r>
        <w:t>.</w:t>
      </w:r>
      <w:r w:rsidR="004877F9">
        <w:t xml:space="preserve">3.5 Procedures for public participation, including participation by the owner (if </w:t>
      </w:r>
    </w:p>
    <w:p w14:paraId="090C1F5E" w14:textId="77777777" w:rsidR="004877F9" w:rsidRDefault="004877F9" w:rsidP="004877F9">
      <w:r>
        <w:t xml:space="preserve">applicable), any local community, or other interested party; </w:t>
      </w:r>
    </w:p>
    <w:p w14:paraId="311C0907" w14:textId="3DA8DFFC" w:rsidR="004877F9" w:rsidRDefault="008B7CC5" w:rsidP="004877F9">
      <w:r>
        <w:t>3.</w:t>
      </w:r>
      <w:r w:rsidR="00C76A1B">
        <w:t>6</w:t>
      </w:r>
      <w:r>
        <w:t>.</w:t>
      </w:r>
      <w:r w:rsidR="004877F9">
        <w:t xml:space="preserve">3.6 Where appropriate, the implementation of community-based natural resource </w:t>
      </w:r>
    </w:p>
    <w:p w14:paraId="1B932E02" w14:textId="77777777" w:rsidR="004877F9" w:rsidRDefault="004877F9" w:rsidP="004877F9">
      <w:r>
        <w:t xml:space="preserve">management; </w:t>
      </w:r>
    </w:p>
    <w:p w14:paraId="7858BBBE" w14:textId="7485C479" w:rsidR="004877F9" w:rsidRDefault="008B7CC5" w:rsidP="004877F9">
      <w:r>
        <w:t>3.</w:t>
      </w:r>
      <w:r w:rsidR="00C76A1B">
        <w:t>6</w:t>
      </w:r>
      <w:r>
        <w:t>.</w:t>
      </w:r>
      <w:r w:rsidR="004877F9">
        <w:t>3.7 A zoning of the area indicating what activities may take place in different</w:t>
      </w:r>
    </w:p>
    <w:p w14:paraId="7F2770FD" w14:textId="77777777" w:rsidR="004877F9" w:rsidRDefault="004877F9" w:rsidP="004877F9">
      <w:r>
        <w:t xml:space="preserve">sections of the area, and the conservation objectives of the sections; </w:t>
      </w:r>
    </w:p>
    <w:p w14:paraId="27269B9D" w14:textId="0ED5D878" w:rsidR="004877F9" w:rsidRDefault="008B7CC5" w:rsidP="004877F9">
      <w:r>
        <w:t>3.</w:t>
      </w:r>
      <w:r w:rsidR="00C76A1B">
        <w:t>6</w:t>
      </w:r>
      <w:r w:rsidR="004877F9">
        <w:t xml:space="preserve">.3.8 The objectives stated in clause 2.1 of this Agreement; and </w:t>
      </w:r>
    </w:p>
    <w:p w14:paraId="0F2C99B3" w14:textId="343CB04E" w:rsidR="004877F9" w:rsidRDefault="008B7CC5" w:rsidP="004877F9">
      <w:r>
        <w:t>3.</w:t>
      </w:r>
      <w:r w:rsidR="00C76A1B">
        <w:t>6</w:t>
      </w:r>
      <w:r w:rsidR="004877F9">
        <w:t xml:space="preserve">.3.9 The rights and obligations of the parties in relation to the Conserved Area, </w:t>
      </w:r>
    </w:p>
    <w:p w14:paraId="3D111C54" w14:textId="77777777" w:rsidR="004877F9" w:rsidRDefault="004877F9" w:rsidP="004877F9">
      <w:r>
        <w:t xml:space="preserve">which are set out in clauses 3 to 6 of this Agreement. </w:t>
      </w:r>
    </w:p>
    <w:p w14:paraId="5478941D" w14:textId="351EEF6A" w:rsidR="004877F9" w:rsidRDefault="008B7CC5" w:rsidP="004877F9">
      <w:r>
        <w:t>3.</w:t>
      </w:r>
      <w:r w:rsidR="00C76A1B">
        <w:t>7</w:t>
      </w:r>
      <w:r w:rsidR="004877F9">
        <w:t xml:space="preserve"> Monitoring and Review of the Management Plan </w:t>
      </w:r>
    </w:p>
    <w:p w14:paraId="30D6EEF5" w14:textId="136BCF50" w:rsidR="004877F9" w:rsidRDefault="008B7CC5" w:rsidP="004877F9">
      <w:r>
        <w:t>3.</w:t>
      </w:r>
      <w:r w:rsidR="00C76A1B">
        <w:t>7</w:t>
      </w:r>
      <w:r w:rsidR="004877F9">
        <w:t xml:space="preserve">.1 The Board shall carry out regular inspection of the Conserved Area. </w:t>
      </w:r>
    </w:p>
    <w:p w14:paraId="09FDCCE6" w14:textId="64DD405F" w:rsidR="00DC329B" w:rsidRDefault="008B7CC5" w:rsidP="004877F9">
      <w:r>
        <w:t>3.</w:t>
      </w:r>
      <w:r w:rsidR="00C76A1B">
        <w:t>7</w:t>
      </w:r>
      <w:r w:rsidR="004877F9">
        <w:t xml:space="preserve">.2 The Board shall convene a meeting with the Landowner </w:t>
      </w:r>
      <w:r w:rsidR="006E1461">
        <w:t xml:space="preserve">and Conservancy </w:t>
      </w:r>
      <w:r w:rsidR="004877F9">
        <w:t>on an annual basis,</w:t>
      </w:r>
      <w:r w:rsidR="00DC329B">
        <w:t xml:space="preserve"> </w:t>
      </w:r>
    </w:p>
    <w:p w14:paraId="6EE5EB12" w14:textId="3745C0AF" w:rsidR="004877F9" w:rsidRDefault="004877F9" w:rsidP="004877F9">
      <w:r>
        <w:t xml:space="preserve">or at such earlier time should </w:t>
      </w:r>
      <w:r w:rsidR="006E1461">
        <w:t xml:space="preserve">any </w:t>
      </w:r>
      <w:r>
        <w:t xml:space="preserve">of the parties deem it necessary, to formally review progress </w:t>
      </w:r>
    </w:p>
    <w:p w14:paraId="05780768" w14:textId="77777777" w:rsidR="004877F9" w:rsidRDefault="004877F9" w:rsidP="004877F9">
      <w:r>
        <w:t xml:space="preserve">toward achieving the management objectives set out in 2.1 and the Management Plan. </w:t>
      </w:r>
    </w:p>
    <w:p w14:paraId="68C0C99D" w14:textId="48904E4A" w:rsidR="004877F9" w:rsidRDefault="008B7CC5" w:rsidP="004877F9">
      <w:r>
        <w:t>3.</w:t>
      </w:r>
      <w:r w:rsidR="00C76A1B">
        <w:t>7</w:t>
      </w:r>
      <w:r w:rsidR="004877F9">
        <w:t xml:space="preserve">.3 The Board will present the following information to the Landowner </w:t>
      </w:r>
      <w:r w:rsidR="006E1461">
        <w:t xml:space="preserve">and Conservancy </w:t>
      </w:r>
      <w:r w:rsidR="004877F9">
        <w:t xml:space="preserve">at this meeting: </w:t>
      </w:r>
    </w:p>
    <w:p w14:paraId="47038C03" w14:textId="37D09CB0" w:rsidR="004877F9" w:rsidRDefault="008B7CC5" w:rsidP="004877F9">
      <w:r>
        <w:t>3.</w:t>
      </w:r>
      <w:r w:rsidR="00C76A1B">
        <w:t>7</w:t>
      </w:r>
      <w:r w:rsidR="004877F9">
        <w:t xml:space="preserve">.3.1 the extent to which the current Management Plan has achieved the stated </w:t>
      </w:r>
    </w:p>
    <w:p w14:paraId="6E1F3238" w14:textId="77777777" w:rsidR="004877F9" w:rsidRDefault="004877F9" w:rsidP="004877F9">
      <w:r>
        <w:t xml:space="preserve">Objectives of the Agreement; </w:t>
      </w:r>
    </w:p>
    <w:p w14:paraId="3DD67419" w14:textId="025E716C" w:rsidR="004877F9" w:rsidRDefault="008B7CC5" w:rsidP="004877F9">
      <w:r>
        <w:t>3.</w:t>
      </w:r>
      <w:r w:rsidR="00C76A1B">
        <w:t>7</w:t>
      </w:r>
      <w:r>
        <w:t>.</w:t>
      </w:r>
      <w:r w:rsidR="004877F9">
        <w:t xml:space="preserve">3.2 the extent to which the parties have complied with their respective rights and </w:t>
      </w:r>
    </w:p>
    <w:p w14:paraId="6730B055" w14:textId="77777777" w:rsidR="004877F9" w:rsidRDefault="004877F9" w:rsidP="004877F9">
      <w:r>
        <w:lastRenderedPageBreak/>
        <w:t xml:space="preserve">obligations under the current Management Plan; </w:t>
      </w:r>
    </w:p>
    <w:p w14:paraId="0871A08B" w14:textId="209843E2" w:rsidR="004877F9" w:rsidRDefault="00C76CE8" w:rsidP="004877F9">
      <w:r>
        <w:t>3.</w:t>
      </w:r>
      <w:r w:rsidR="00C76A1B">
        <w:t>7</w:t>
      </w:r>
      <w:r w:rsidR="004877F9">
        <w:t>.3.3 current and future challenges to the conservation, management and status of</w:t>
      </w:r>
    </w:p>
    <w:p w14:paraId="0A28AA26" w14:textId="77777777" w:rsidR="004877F9" w:rsidRDefault="004877F9" w:rsidP="004877F9">
      <w:r>
        <w:t xml:space="preserve">the Conserved Area; and </w:t>
      </w:r>
    </w:p>
    <w:p w14:paraId="55142961" w14:textId="650FAAFC" w:rsidR="004877F9" w:rsidRDefault="00C76CE8" w:rsidP="004877F9">
      <w:r>
        <w:t>3.</w:t>
      </w:r>
      <w:r w:rsidR="00C76A1B">
        <w:t>7</w:t>
      </w:r>
      <w:r w:rsidR="004877F9">
        <w:t xml:space="preserve">.3.4 proposed amendments to the Management Plan. </w:t>
      </w:r>
    </w:p>
    <w:p w14:paraId="01844336" w14:textId="41A65319" w:rsidR="004877F9" w:rsidRDefault="00C76CE8" w:rsidP="004877F9">
      <w:r>
        <w:t>3.</w:t>
      </w:r>
      <w:r w:rsidR="00C76A1B">
        <w:t>7</w:t>
      </w:r>
      <w:r w:rsidR="004877F9">
        <w:t>.3.5 The parties shall, by mutual agreement and with the MEC’s consent,</w:t>
      </w:r>
    </w:p>
    <w:p w14:paraId="5AF305AF" w14:textId="52FF4822" w:rsidR="004877F9" w:rsidRDefault="004877F9" w:rsidP="004877F9">
      <w:r>
        <w:t xml:space="preserve"> amend the Management Plan when necessary, which amendments shall be reduced to </w:t>
      </w:r>
    </w:p>
    <w:p w14:paraId="382DF247" w14:textId="77777777" w:rsidR="004877F9" w:rsidRDefault="004877F9" w:rsidP="004877F9">
      <w:r>
        <w:t xml:space="preserve">writing and signed by both parties. </w:t>
      </w:r>
    </w:p>
    <w:p w14:paraId="13840A89" w14:textId="77777777" w:rsidR="00C76CE8" w:rsidRDefault="00C76CE8" w:rsidP="004877F9"/>
    <w:p w14:paraId="55B45041" w14:textId="3D08BE94" w:rsidR="004877F9" w:rsidRDefault="00C76CE8" w:rsidP="004877F9">
      <w:r>
        <w:t>4.</w:t>
      </w:r>
      <w:r w:rsidR="004877F9">
        <w:t xml:space="preserve"> RIGHTS OF LANDOWNER IN RESPECT OF CONSERVED AREA </w:t>
      </w:r>
    </w:p>
    <w:p w14:paraId="0177ABE1" w14:textId="2AECB50F" w:rsidR="004877F9" w:rsidRDefault="00C76CE8" w:rsidP="004877F9">
      <w:r>
        <w:t>4</w:t>
      </w:r>
      <w:r w:rsidR="004877F9">
        <w:t xml:space="preserve">.1 Ownership </w:t>
      </w:r>
    </w:p>
    <w:p w14:paraId="6709772E" w14:textId="29BA491D" w:rsidR="004877F9" w:rsidRDefault="00C76CE8" w:rsidP="004877F9">
      <w:r>
        <w:t>4</w:t>
      </w:r>
      <w:r w:rsidR="004877F9">
        <w:t xml:space="preserve">.1.1 The Landowner retains all rights of ownership over the Conserved Area. </w:t>
      </w:r>
    </w:p>
    <w:p w14:paraId="712E1280" w14:textId="3DFA860D" w:rsidR="004877F9" w:rsidRDefault="00C76CE8" w:rsidP="004877F9">
      <w:r>
        <w:t>4</w:t>
      </w:r>
      <w:r w:rsidR="004877F9">
        <w:t>.1.2 The Landowner warrants that the exercise of such ownership shall be consistent</w:t>
      </w:r>
    </w:p>
    <w:p w14:paraId="0F88A84C" w14:textId="77777777" w:rsidR="004877F9" w:rsidRDefault="004877F9" w:rsidP="004877F9">
      <w:r>
        <w:t xml:space="preserve">with the provisions of this Agreement, any regulations made by the MEC under section 87 </w:t>
      </w:r>
    </w:p>
    <w:p w14:paraId="08AD1F63" w14:textId="77777777" w:rsidR="004877F9" w:rsidRDefault="004877F9" w:rsidP="004877F9">
      <w:r>
        <w:t>of the Protected Areas Act, municipal by-laws or internal rules made by the Management</w:t>
      </w:r>
    </w:p>
    <w:p w14:paraId="7499E025" w14:textId="77777777" w:rsidR="004877F9" w:rsidRDefault="004877F9" w:rsidP="004877F9">
      <w:r>
        <w:t xml:space="preserve">Authority in terms of section 52 of the Protected Areas Act. </w:t>
      </w:r>
    </w:p>
    <w:p w14:paraId="360355BF" w14:textId="77777777" w:rsidR="00C76CE8" w:rsidRDefault="00C76CE8" w:rsidP="004877F9"/>
    <w:p w14:paraId="05EC2541" w14:textId="551A4F42" w:rsidR="004877F9" w:rsidRPr="006E1461" w:rsidRDefault="00C76CE8" w:rsidP="004877F9">
      <w:r>
        <w:t>5.</w:t>
      </w:r>
      <w:r w:rsidR="004877F9" w:rsidRPr="006E1461">
        <w:t xml:space="preserve"> OBLIGATIONS OF LANDOWNER </w:t>
      </w:r>
      <w:r w:rsidR="006E1461">
        <w:t xml:space="preserve">AND CONSERVANCY </w:t>
      </w:r>
      <w:r w:rsidR="00D120A4">
        <w:rPr>
          <w:color w:val="FF0000"/>
        </w:rPr>
        <w:t xml:space="preserve">IN </w:t>
      </w:r>
      <w:r w:rsidR="004877F9" w:rsidRPr="006E1461">
        <w:t>RESPECT OF CONSERVED AREA</w:t>
      </w:r>
    </w:p>
    <w:p w14:paraId="4F5DD4AD" w14:textId="68E5E6FA" w:rsidR="004877F9" w:rsidRDefault="00C76CE8" w:rsidP="004877F9">
      <w:r>
        <w:t>5</w:t>
      </w:r>
      <w:r w:rsidR="004877F9">
        <w:t xml:space="preserve">.1 Compliance with the Management Plan </w:t>
      </w:r>
    </w:p>
    <w:p w14:paraId="63942221" w14:textId="77777777" w:rsidR="00C76CE8" w:rsidRDefault="004877F9" w:rsidP="004877F9">
      <w:r>
        <w:t xml:space="preserve">The Landowner </w:t>
      </w:r>
      <w:r w:rsidR="00B01B0C">
        <w:t xml:space="preserve">and Conservancy </w:t>
      </w:r>
      <w:r>
        <w:t>shall comply with all the terms and conditions set out in the</w:t>
      </w:r>
    </w:p>
    <w:p w14:paraId="5A3D89C1" w14:textId="44EE3C02" w:rsidR="004877F9" w:rsidRDefault="004877F9" w:rsidP="004877F9">
      <w:r>
        <w:t xml:space="preserve"> Management</w:t>
      </w:r>
      <w:r w:rsidR="00C76CE8">
        <w:t xml:space="preserve"> </w:t>
      </w:r>
      <w:r>
        <w:t xml:space="preserve">Plan. </w:t>
      </w:r>
    </w:p>
    <w:p w14:paraId="05DA8D81" w14:textId="255433F7" w:rsidR="004877F9" w:rsidRDefault="00C76CE8" w:rsidP="004877F9">
      <w:r>
        <w:t>5</w:t>
      </w:r>
      <w:r w:rsidR="004877F9">
        <w:t xml:space="preserve">.2 Development </w:t>
      </w:r>
    </w:p>
    <w:p w14:paraId="5756D3F2" w14:textId="66729900" w:rsidR="00DE7EBC" w:rsidRDefault="00C76CE8" w:rsidP="004877F9">
      <w:r>
        <w:t>5</w:t>
      </w:r>
      <w:r w:rsidR="004877F9">
        <w:t xml:space="preserve">.2.1 The Landowner </w:t>
      </w:r>
      <w:r w:rsidR="00B01B0C">
        <w:t xml:space="preserve">and </w:t>
      </w:r>
      <w:r w:rsidR="001F044B">
        <w:t>C</w:t>
      </w:r>
      <w:r w:rsidR="00B01B0C">
        <w:t xml:space="preserve">onservancy </w:t>
      </w:r>
      <w:r w:rsidR="004877F9">
        <w:t xml:space="preserve">shall not construct, erect or upgrade, or allow the </w:t>
      </w:r>
    </w:p>
    <w:p w14:paraId="437141F0" w14:textId="77777777" w:rsidR="00DE7EBC" w:rsidRDefault="004877F9" w:rsidP="004877F9">
      <w:r>
        <w:t xml:space="preserve">construction, erection or upgrading, of any buildings, roads or structures in the Conserved Area, </w:t>
      </w:r>
    </w:p>
    <w:p w14:paraId="173F3943" w14:textId="108DCAEF" w:rsidR="004877F9" w:rsidRDefault="00F02D13" w:rsidP="004877F9">
      <w:r>
        <w:t>except as</w:t>
      </w:r>
      <w:r w:rsidR="004877F9">
        <w:t xml:space="preserve"> expressly provided for in the Management Plan (and subject to any regulations</w:t>
      </w:r>
    </w:p>
    <w:p w14:paraId="6F848672" w14:textId="3E101A42" w:rsidR="004877F9" w:rsidRDefault="004877F9" w:rsidP="004877F9">
      <w:r>
        <w:t xml:space="preserve">published by the MEC in terms of section 87) to further the conservation of biodiversity </w:t>
      </w:r>
    </w:p>
    <w:p w14:paraId="4A26ABB7" w14:textId="77777777" w:rsidR="004877F9" w:rsidRDefault="004877F9" w:rsidP="004877F9">
      <w:r>
        <w:t xml:space="preserve">in the Conserved Area. </w:t>
      </w:r>
    </w:p>
    <w:p w14:paraId="48965F53" w14:textId="0B64241B" w:rsidR="004877F9" w:rsidRDefault="00C76CE8" w:rsidP="004877F9">
      <w:r>
        <w:t>5</w:t>
      </w:r>
      <w:r w:rsidR="004877F9">
        <w:t xml:space="preserve">.2.2 The Landowner </w:t>
      </w:r>
      <w:r w:rsidR="00B01B0C">
        <w:t xml:space="preserve">and Conservancy </w:t>
      </w:r>
      <w:r w:rsidR="004877F9">
        <w:t xml:space="preserve">shall obtain any necessary approval, permission or exemption </w:t>
      </w:r>
    </w:p>
    <w:p w14:paraId="4BD3D6CE" w14:textId="77777777" w:rsidR="004877F9" w:rsidRDefault="004877F9" w:rsidP="004877F9">
      <w:r>
        <w:t xml:space="preserve">required in order to undertake any development contemplated in the Management Plan. </w:t>
      </w:r>
    </w:p>
    <w:p w14:paraId="18E48D02" w14:textId="28BB6931" w:rsidR="004877F9" w:rsidRDefault="00C76CE8" w:rsidP="004877F9">
      <w:r>
        <w:t>5</w:t>
      </w:r>
      <w:r w:rsidR="004877F9">
        <w:t>.3 Biodiversity</w:t>
      </w:r>
    </w:p>
    <w:p w14:paraId="71FD62EA" w14:textId="1F5A6407" w:rsidR="00DE7EBC" w:rsidRDefault="00C76CE8" w:rsidP="004877F9">
      <w:r>
        <w:t>5</w:t>
      </w:r>
      <w:r w:rsidR="004877F9">
        <w:t xml:space="preserve">.3.1 The Landowner </w:t>
      </w:r>
      <w:r w:rsidR="00B01B0C">
        <w:t xml:space="preserve">and Conservancy </w:t>
      </w:r>
      <w:r w:rsidR="004877F9">
        <w:t>shall not remove or destroy, or permit the destruction or</w:t>
      </w:r>
    </w:p>
    <w:p w14:paraId="56DDB71F" w14:textId="24CED0B5" w:rsidR="004877F9" w:rsidRDefault="004877F9" w:rsidP="004877F9">
      <w:r>
        <w:t>removal of,</w:t>
      </w:r>
      <w:r w:rsidR="00DE7EBC">
        <w:t xml:space="preserve"> </w:t>
      </w:r>
      <w:r>
        <w:t xml:space="preserve">any indigenous species in the Conserved Area, save as expressly required in the </w:t>
      </w:r>
    </w:p>
    <w:p w14:paraId="12C71168" w14:textId="77777777" w:rsidR="004877F9" w:rsidRDefault="004877F9" w:rsidP="004877F9">
      <w:r>
        <w:lastRenderedPageBreak/>
        <w:t xml:space="preserve">Management Plan. </w:t>
      </w:r>
    </w:p>
    <w:p w14:paraId="7DA21D34" w14:textId="77777777" w:rsidR="00C76CE8" w:rsidRDefault="00C76CE8" w:rsidP="004877F9">
      <w:r>
        <w:t>5</w:t>
      </w:r>
      <w:r w:rsidR="004877F9">
        <w:t>.3.2 The Landowner</w:t>
      </w:r>
      <w:r w:rsidR="00B01B0C">
        <w:t xml:space="preserve"> and Conservancy </w:t>
      </w:r>
      <w:r w:rsidR="004877F9">
        <w:t xml:space="preserve"> shall not plant, or permit the planting of, any flora other </w:t>
      </w:r>
    </w:p>
    <w:p w14:paraId="0DA4C14A" w14:textId="3F320978" w:rsidR="004877F9" w:rsidRDefault="004877F9" w:rsidP="004877F9">
      <w:r>
        <w:t xml:space="preserve">than local non-invasive indigenous flora in the Conserved Area. </w:t>
      </w:r>
    </w:p>
    <w:p w14:paraId="5A2E04D2" w14:textId="7B9D8F0D" w:rsidR="004877F9" w:rsidRDefault="00C76CE8" w:rsidP="004877F9">
      <w:r>
        <w:t>5</w:t>
      </w:r>
      <w:r w:rsidR="004877F9">
        <w:t>.3.4 The Landowner</w:t>
      </w:r>
      <w:r w:rsidR="00B01B0C">
        <w:t xml:space="preserve"> and Conservancy </w:t>
      </w:r>
      <w:r w:rsidR="004877F9">
        <w:t xml:space="preserve">shall not do, or permit, any act that may adversely affect any </w:t>
      </w:r>
    </w:p>
    <w:p w14:paraId="327BCAA0" w14:textId="77777777" w:rsidR="004877F9" w:rsidRDefault="004877F9" w:rsidP="004877F9">
      <w:r>
        <w:t xml:space="preserve">indigenous flora and fauna, or their habitats, in the Conserved Area. </w:t>
      </w:r>
    </w:p>
    <w:p w14:paraId="521929E6" w14:textId="3B341703" w:rsidR="004877F9" w:rsidRDefault="00C76CE8" w:rsidP="004877F9">
      <w:r>
        <w:t>5</w:t>
      </w:r>
      <w:r w:rsidR="004877F9">
        <w:t xml:space="preserve">.4 Water </w:t>
      </w:r>
    </w:p>
    <w:p w14:paraId="4E606912" w14:textId="02FA3DF4" w:rsidR="00DE7EBC" w:rsidRDefault="00C76CE8" w:rsidP="004877F9">
      <w:r>
        <w:t>5</w:t>
      </w:r>
      <w:r w:rsidR="004877F9">
        <w:t xml:space="preserve">.4.1 The Landowner </w:t>
      </w:r>
      <w:r w:rsidR="00B01B0C">
        <w:t xml:space="preserve">and Conservancy </w:t>
      </w:r>
      <w:r w:rsidR="004877F9">
        <w:t>shall not do, or permit, any act that may adversely affect the</w:t>
      </w:r>
    </w:p>
    <w:p w14:paraId="2477AE6A" w14:textId="4ACDA5DA" w:rsidR="004877F9" w:rsidRDefault="004877F9" w:rsidP="004877F9">
      <w:r>
        <w:t xml:space="preserve"> natural state, flow, supply, quantity or quality of any water resource located in the Conserved </w:t>
      </w:r>
    </w:p>
    <w:p w14:paraId="1E6AD0C8" w14:textId="0120CD06" w:rsidR="004877F9" w:rsidRDefault="004877F9" w:rsidP="004877F9">
      <w:r>
        <w:t>Area</w:t>
      </w:r>
      <w:r w:rsidR="00C76A1B">
        <w:t>.</w:t>
      </w:r>
      <w:r>
        <w:t xml:space="preserve"> </w:t>
      </w:r>
    </w:p>
    <w:p w14:paraId="334D2A0D" w14:textId="0A843B00" w:rsidR="004877F9" w:rsidRDefault="00C76CE8" w:rsidP="004877F9">
      <w:r>
        <w:t>5</w:t>
      </w:r>
      <w:r w:rsidR="004877F9">
        <w:t xml:space="preserve">.5 Commercial Activity </w:t>
      </w:r>
    </w:p>
    <w:p w14:paraId="351F5EB3" w14:textId="666760EE" w:rsidR="00DE7EBC" w:rsidRDefault="00C76CE8" w:rsidP="004877F9">
      <w:r>
        <w:t>5.5</w:t>
      </w:r>
      <w:r w:rsidR="004877F9">
        <w:t xml:space="preserve">.1 The Landowner </w:t>
      </w:r>
      <w:r w:rsidR="001F044B">
        <w:t xml:space="preserve">and </w:t>
      </w:r>
      <w:r w:rsidR="00677434">
        <w:t>C</w:t>
      </w:r>
      <w:r w:rsidR="001F044B">
        <w:t xml:space="preserve">onservancy </w:t>
      </w:r>
      <w:r w:rsidR="004877F9">
        <w:t xml:space="preserve">shall not permit or consent to any prospecting, exploration, </w:t>
      </w:r>
    </w:p>
    <w:p w14:paraId="60151667" w14:textId="487430E2" w:rsidR="004877F9" w:rsidRDefault="00677434" w:rsidP="004877F9">
      <w:r>
        <w:t xml:space="preserve">or </w:t>
      </w:r>
      <w:r w:rsidR="004877F9">
        <w:t xml:space="preserve">mining in the Conserved Area. </w:t>
      </w:r>
    </w:p>
    <w:p w14:paraId="0802252A" w14:textId="77777777" w:rsidR="00677434" w:rsidRDefault="00C76CE8" w:rsidP="004877F9">
      <w:r>
        <w:t>5</w:t>
      </w:r>
      <w:r w:rsidR="004877F9">
        <w:t xml:space="preserve">.5.2 The Landowner </w:t>
      </w:r>
      <w:r w:rsidR="001F044B">
        <w:t xml:space="preserve">and </w:t>
      </w:r>
      <w:r w:rsidR="00936474">
        <w:t>Conservancy</w:t>
      </w:r>
      <w:r w:rsidR="001F044B">
        <w:t xml:space="preserve"> </w:t>
      </w:r>
      <w:r w:rsidR="004877F9">
        <w:t>shall not permit or consent to</w:t>
      </w:r>
      <w:r w:rsidR="00677434">
        <w:t xml:space="preserve"> </w:t>
      </w:r>
      <w:r w:rsidR="004877F9">
        <w:t>the placement of any</w:t>
      </w:r>
    </w:p>
    <w:p w14:paraId="17CAE96E" w14:textId="55585FEC" w:rsidR="004877F9" w:rsidRDefault="004877F9" w:rsidP="004877F9">
      <w:r>
        <w:t xml:space="preserve">transmission lines, telecommunication lines, cellular towers or public works in the </w:t>
      </w:r>
    </w:p>
    <w:p w14:paraId="5E69D901" w14:textId="77777777" w:rsidR="004877F9" w:rsidRDefault="004877F9" w:rsidP="004877F9">
      <w:r>
        <w:t xml:space="preserve">Conserved Area. </w:t>
      </w:r>
    </w:p>
    <w:p w14:paraId="0F1A4425" w14:textId="5AB371E8" w:rsidR="004877F9" w:rsidRDefault="00C76CE8" w:rsidP="004877F9">
      <w:r>
        <w:t>5</w:t>
      </w:r>
      <w:r w:rsidR="004877F9">
        <w:t xml:space="preserve">.5.3 The Landowner </w:t>
      </w:r>
      <w:r w:rsidR="001F044B">
        <w:t xml:space="preserve">and Conservancy </w:t>
      </w:r>
      <w:r w:rsidR="004877F9">
        <w:t xml:space="preserve">shall not subdivide, or permit the subdivision of, the Conserved Area. </w:t>
      </w:r>
    </w:p>
    <w:p w14:paraId="18E31978" w14:textId="0D36B508" w:rsidR="00DE7EBC" w:rsidRDefault="00C76CE8" w:rsidP="004877F9">
      <w:r>
        <w:t>5</w:t>
      </w:r>
      <w:r w:rsidR="004877F9">
        <w:t xml:space="preserve">.5.4 The Landowner </w:t>
      </w:r>
      <w:r w:rsidR="001F044B">
        <w:t xml:space="preserve">and Conservancy </w:t>
      </w:r>
      <w:r w:rsidR="004877F9">
        <w:t>shall not operate, or permit the operation of, any trade,</w:t>
      </w:r>
    </w:p>
    <w:p w14:paraId="23871FA5" w14:textId="17E720D4" w:rsidR="004877F9" w:rsidRDefault="004877F9" w:rsidP="004877F9">
      <w:r>
        <w:t xml:space="preserve"> industry or business in the Conserved Area. </w:t>
      </w:r>
    </w:p>
    <w:p w14:paraId="11D5D1FD" w14:textId="4F3CFCA0" w:rsidR="004877F9" w:rsidRDefault="00C76CE8" w:rsidP="004877F9">
      <w:r>
        <w:t>5</w:t>
      </w:r>
      <w:r w:rsidR="004877F9">
        <w:t xml:space="preserve">.6 Other Human Activities </w:t>
      </w:r>
    </w:p>
    <w:p w14:paraId="52EAA087" w14:textId="47FCCC8E" w:rsidR="004877F9" w:rsidRDefault="00C76CE8" w:rsidP="004877F9">
      <w:r>
        <w:t>5</w:t>
      </w:r>
      <w:r w:rsidR="004877F9">
        <w:t xml:space="preserve">.6.1 The Landowner </w:t>
      </w:r>
      <w:r w:rsidR="001F044B">
        <w:t xml:space="preserve">and Conservancy </w:t>
      </w:r>
      <w:r w:rsidR="004877F9">
        <w:t xml:space="preserve">shall not use, or permit the use of, motorcycles or four-wheel drive vehicles in the Conserved Area unless their use is necessary for the proper management and protection of the Conserved Area. </w:t>
      </w:r>
    </w:p>
    <w:p w14:paraId="146DF227" w14:textId="48402F7D" w:rsidR="004877F9" w:rsidRDefault="00C76CE8" w:rsidP="004877F9">
      <w:r>
        <w:t>5</w:t>
      </w:r>
      <w:r w:rsidR="004877F9">
        <w:t xml:space="preserve">.6.2 The Landowner </w:t>
      </w:r>
      <w:r w:rsidR="001F044B">
        <w:t xml:space="preserve">and Conservancy </w:t>
      </w:r>
      <w:r w:rsidR="004877F9">
        <w:t xml:space="preserve">shall not dump, or permit the dumping of, any waste material in the Conserved Area. </w:t>
      </w:r>
    </w:p>
    <w:p w14:paraId="007938B4" w14:textId="22013258" w:rsidR="00DE7EBC" w:rsidRDefault="00C76CE8" w:rsidP="004877F9">
      <w:r>
        <w:t>5</w:t>
      </w:r>
      <w:r w:rsidR="004877F9">
        <w:t xml:space="preserve">.6.3 The Landowner </w:t>
      </w:r>
      <w:r w:rsidR="001F044B">
        <w:t xml:space="preserve">and Conservancy </w:t>
      </w:r>
      <w:r w:rsidR="004877F9">
        <w:t xml:space="preserve">shall not hunt, or permit hunting, to take place in the </w:t>
      </w:r>
    </w:p>
    <w:p w14:paraId="75D748BB" w14:textId="5ECD2E61" w:rsidR="004877F9" w:rsidRDefault="004877F9" w:rsidP="004877F9">
      <w:r>
        <w:t xml:space="preserve">Conserved Area unless it is necessary for the proper management of the fauna located in the </w:t>
      </w:r>
    </w:p>
    <w:p w14:paraId="5F0E2525" w14:textId="77777777" w:rsidR="004877F9" w:rsidRDefault="004877F9" w:rsidP="004877F9">
      <w:r>
        <w:t xml:space="preserve">Conserved Area, and the proper permits have been obtained and restrictions adhered to. </w:t>
      </w:r>
    </w:p>
    <w:p w14:paraId="7E6B8F6F" w14:textId="32F6E7B3" w:rsidR="00DE7EBC" w:rsidRDefault="00C76CE8" w:rsidP="004877F9">
      <w:r>
        <w:t>5</w:t>
      </w:r>
      <w:r w:rsidR="004877F9">
        <w:t xml:space="preserve">.6.4 The Landowner </w:t>
      </w:r>
      <w:r w:rsidR="001F044B">
        <w:t xml:space="preserve">and Conservancy </w:t>
      </w:r>
      <w:r w:rsidR="004877F9">
        <w:t>shall only permit the general public to access the Conserved</w:t>
      </w:r>
    </w:p>
    <w:p w14:paraId="5A24DA58" w14:textId="1C255042" w:rsidR="004877F9" w:rsidRDefault="004877F9" w:rsidP="004877F9">
      <w:r>
        <w:t xml:space="preserve"> Area</w:t>
      </w:r>
      <w:r w:rsidR="00DE7EBC">
        <w:t xml:space="preserve"> </w:t>
      </w:r>
      <w:r>
        <w:t xml:space="preserve">as provided for in the Management Plan. </w:t>
      </w:r>
    </w:p>
    <w:p w14:paraId="64CAC568" w14:textId="77777777" w:rsidR="00C76CE8" w:rsidRDefault="00C76CE8" w:rsidP="004877F9"/>
    <w:p w14:paraId="52D94BD7" w14:textId="2C557087" w:rsidR="004877F9" w:rsidRDefault="00C76CE8" w:rsidP="004877F9">
      <w:r>
        <w:t>6.</w:t>
      </w:r>
      <w:r w:rsidR="004877F9">
        <w:t xml:space="preserve"> RIGHTS OF BOARD IN RESPECT OF CONSERVED AREA </w:t>
      </w:r>
    </w:p>
    <w:p w14:paraId="753F6A31" w14:textId="243F52BA" w:rsidR="004877F9" w:rsidRDefault="00C76CE8" w:rsidP="004877F9">
      <w:r>
        <w:lastRenderedPageBreak/>
        <w:t>6</w:t>
      </w:r>
      <w:r w:rsidR="004877F9">
        <w:t xml:space="preserve">.1 Access to fulfil obligations in terms of the Management Plan </w:t>
      </w:r>
    </w:p>
    <w:p w14:paraId="1CD9DA01" w14:textId="1FC710B7" w:rsidR="004877F9" w:rsidRDefault="004877F9" w:rsidP="004877F9">
      <w:r>
        <w:t xml:space="preserve">The Landowner </w:t>
      </w:r>
      <w:r w:rsidR="001F044B">
        <w:t xml:space="preserve">and Conservancy </w:t>
      </w:r>
      <w:r>
        <w:t xml:space="preserve">shall allow the Board, its employees and consultants access to the </w:t>
      </w:r>
    </w:p>
    <w:p w14:paraId="6C8D2A1C" w14:textId="77777777" w:rsidR="004877F9" w:rsidRDefault="004877F9" w:rsidP="004877F9">
      <w:r>
        <w:t xml:space="preserve">Conserved Area to fulfil their obligations under the Management Plan, which will include </w:t>
      </w:r>
    </w:p>
    <w:p w14:paraId="7E955487" w14:textId="77777777" w:rsidR="004877F9" w:rsidRDefault="004877F9" w:rsidP="004877F9">
      <w:r>
        <w:t xml:space="preserve">access to undertake scientific research, and to ensure proper management and </w:t>
      </w:r>
    </w:p>
    <w:p w14:paraId="41D8AFA9" w14:textId="77777777" w:rsidR="004877F9" w:rsidRDefault="004877F9" w:rsidP="004877F9">
      <w:r>
        <w:t xml:space="preserve">compliance with the terms of this agreement. </w:t>
      </w:r>
    </w:p>
    <w:p w14:paraId="30D7C089" w14:textId="7EEEE18D" w:rsidR="004877F9" w:rsidRDefault="00C76CE8" w:rsidP="004877F9">
      <w:r>
        <w:t>6</w:t>
      </w:r>
      <w:r w:rsidR="004877F9">
        <w:t xml:space="preserve">.2 Ownership of wildlife </w:t>
      </w:r>
    </w:p>
    <w:p w14:paraId="56ECD4BD" w14:textId="77777777" w:rsidR="00677434" w:rsidRDefault="00677434" w:rsidP="004877F9">
      <w:r>
        <w:t xml:space="preserve">Ownership of wildlife vest in the Landowner. </w:t>
      </w:r>
      <w:r w:rsidR="004877F9">
        <w:t>All introductions or removals of wildlife will be catered</w:t>
      </w:r>
    </w:p>
    <w:p w14:paraId="0CA6082E" w14:textId="56AA433B" w:rsidR="004877F9" w:rsidRDefault="004877F9" w:rsidP="004877F9">
      <w:r>
        <w:t>for in the</w:t>
      </w:r>
      <w:r w:rsidR="00677434">
        <w:t xml:space="preserve"> </w:t>
      </w:r>
      <w:r>
        <w:t xml:space="preserve">Management Plan or by agreement with the </w:t>
      </w:r>
      <w:r w:rsidR="001F044B">
        <w:t>Land</w:t>
      </w:r>
      <w:r>
        <w:t>owner</w:t>
      </w:r>
      <w:r w:rsidR="001F044B">
        <w:t xml:space="preserve"> and Conservancy</w:t>
      </w:r>
      <w:r>
        <w:t xml:space="preserve">. </w:t>
      </w:r>
    </w:p>
    <w:p w14:paraId="6ABBDCDC" w14:textId="77777777" w:rsidR="00C76CE8" w:rsidRDefault="00C76CE8" w:rsidP="004877F9"/>
    <w:p w14:paraId="58948EB9" w14:textId="650E1C9C" w:rsidR="004877F9" w:rsidRDefault="00C76CE8" w:rsidP="004877F9">
      <w:r>
        <w:t>7.</w:t>
      </w:r>
      <w:r w:rsidR="004877F9">
        <w:t xml:space="preserve"> OBLIGATIONS OF BOARD IN RESPECT OF THE CONSERVED AREA </w:t>
      </w:r>
    </w:p>
    <w:p w14:paraId="56342A05" w14:textId="7EA58142" w:rsidR="004877F9" w:rsidRDefault="00C76CE8" w:rsidP="004877F9">
      <w:r>
        <w:t>7</w:t>
      </w:r>
      <w:r w:rsidR="004877F9">
        <w:t xml:space="preserve">.1 Compliance with the Management Plan </w:t>
      </w:r>
    </w:p>
    <w:p w14:paraId="2A3CE15A" w14:textId="77777777" w:rsidR="004877F9" w:rsidRDefault="004877F9" w:rsidP="004877F9">
      <w:r>
        <w:t xml:space="preserve">The Board shall comply with all the terms and conditions set out in the Management Plan. </w:t>
      </w:r>
    </w:p>
    <w:p w14:paraId="7C9E03DF" w14:textId="3697DAAC" w:rsidR="004877F9" w:rsidRDefault="00F5704E" w:rsidP="004877F9">
      <w:r>
        <w:t>7</w:t>
      </w:r>
      <w:r w:rsidR="004877F9">
        <w:t xml:space="preserve">.2 Supervision and Technical Support </w:t>
      </w:r>
    </w:p>
    <w:p w14:paraId="55077B78" w14:textId="77777777" w:rsidR="004877F9" w:rsidRDefault="004877F9" w:rsidP="004877F9">
      <w:r>
        <w:t xml:space="preserve">The Board shall provide any technical assistance, information and management advice </w:t>
      </w:r>
    </w:p>
    <w:p w14:paraId="1B18955F" w14:textId="77777777" w:rsidR="004877F9" w:rsidRDefault="004877F9" w:rsidP="004877F9">
      <w:r>
        <w:t xml:space="preserve">that may be required to ensure the effective conservation of the Conserved Area. </w:t>
      </w:r>
    </w:p>
    <w:p w14:paraId="19270AC5" w14:textId="516CBE93" w:rsidR="004877F9" w:rsidRDefault="00F5704E" w:rsidP="004877F9">
      <w:r>
        <w:t>7</w:t>
      </w:r>
      <w:r w:rsidR="004877F9">
        <w:t xml:space="preserve">.3 Notification of Access </w:t>
      </w:r>
    </w:p>
    <w:p w14:paraId="037E5CF3" w14:textId="77777777" w:rsidR="00DE7EBC" w:rsidRDefault="004877F9" w:rsidP="004877F9">
      <w:r>
        <w:t xml:space="preserve">The Board, its consultants and employees shall notify the Landowner </w:t>
      </w:r>
      <w:r w:rsidR="001F044B">
        <w:t xml:space="preserve">and Conservancy </w:t>
      </w:r>
      <w:r>
        <w:t xml:space="preserve">whenever </w:t>
      </w:r>
    </w:p>
    <w:p w14:paraId="49FA5798" w14:textId="3F66321D" w:rsidR="004877F9" w:rsidRDefault="00677434" w:rsidP="004877F9">
      <w:r>
        <w:t>t</w:t>
      </w:r>
      <w:r w:rsidR="004877F9">
        <w:t>hey</w:t>
      </w:r>
      <w:r>
        <w:t xml:space="preserve"> </w:t>
      </w:r>
      <w:r w:rsidR="004877F9">
        <w:t xml:space="preserve">intend to enter the Conserved Area. However, the Board, its consultants and employees </w:t>
      </w:r>
    </w:p>
    <w:p w14:paraId="23FF37B7" w14:textId="77777777" w:rsidR="004877F9" w:rsidRDefault="004877F9" w:rsidP="004877F9">
      <w:r>
        <w:t xml:space="preserve">may also be empowered by legislation to enter any property for official purposes. </w:t>
      </w:r>
    </w:p>
    <w:p w14:paraId="110924A0" w14:textId="2010A1B1" w:rsidR="004877F9" w:rsidRDefault="00F5704E" w:rsidP="004877F9">
      <w:r>
        <w:t>7</w:t>
      </w:r>
      <w:r w:rsidR="004877F9">
        <w:t xml:space="preserve">.4 Rates &amp; Taxes </w:t>
      </w:r>
    </w:p>
    <w:p w14:paraId="26CEC9FF" w14:textId="629A0A9D" w:rsidR="004877F9" w:rsidRDefault="00F5704E" w:rsidP="004877F9">
      <w:r>
        <w:t>7</w:t>
      </w:r>
      <w:r w:rsidR="004877F9">
        <w:t xml:space="preserve">.4.1 The Board will not be liable for rates due on commercial or other infrastructure, </w:t>
      </w:r>
    </w:p>
    <w:p w14:paraId="6627F421" w14:textId="77777777" w:rsidR="004877F9" w:rsidRDefault="004877F9" w:rsidP="004877F9">
      <w:r>
        <w:t xml:space="preserve">developments or improvements unless by agreement herein. </w:t>
      </w:r>
    </w:p>
    <w:p w14:paraId="25CD948B" w14:textId="780A5C45" w:rsidR="004877F9" w:rsidRDefault="00F5704E" w:rsidP="004877F9">
      <w:r>
        <w:t>7</w:t>
      </w:r>
      <w:r w:rsidR="004877F9">
        <w:t>.4.2 The Board shall notify the Land</w:t>
      </w:r>
      <w:r w:rsidR="00280269">
        <w:t>owner o</w:t>
      </w:r>
      <w:r w:rsidR="004877F9">
        <w:t>f the Landowner’s eligibility for exemption</w:t>
      </w:r>
    </w:p>
    <w:p w14:paraId="5AC86A51" w14:textId="77777777" w:rsidR="004877F9" w:rsidRDefault="004877F9" w:rsidP="004877F9">
      <w:r>
        <w:t xml:space="preserve">from any other levies, duties or taxes which may be pursuant to this agreement. </w:t>
      </w:r>
    </w:p>
    <w:p w14:paraId="55A38CC0" w14:textId="6FC42B44" w:rsidR="004877F9" w:rsidRDefault="00F5704E" w:rsidP="004877F9">
      <w:r>
        <w:t>7</w:t>
      </w:r>
      <w:r w:rsidR="004877F9">
        <w:t xml:space="preserve">.5 Conservation Costs </w:t>
      </w:r>
    </w:p>
    <w:p w14:paraId="7E5B8E18" w14:textId="3FD3010B" w:rsidR="004877F9" w:rsidRDefault="004877F9" w:rsidP="004877F9">
      <w:r>
        <w:t xml:space="preserve">The </w:t>
      </w:r>
      <w:r w:rsidR="00280269">
        <w:t xml:space="preserve">Conservancy </w:t>
      </w:r>
      <w:r>
        <w:t xml:space="preserve">shall pay all reasonable costs associated with the establishment of the Conserved </w:t>
      </w:r>
    </w:p>
    <w:p w14:paraId="19672196" w14:textId="77777777" w:rsidR="004877F9" w:rsidRDefault="004877F9" w:rsidP="004877F9">
      <w:r>
        <w:t>Area. The costs of the implementation of the Management Plan for the duration of this</w:t>
      </w:r>
    </w:p>
    <w:p w14:paraId="4F15FF46" w14:textId="77777777" w:rsidR="00DE7EBC" w:rsidRDefault="004877F9" w:rsidP="004877F9">
      <w:r>
        <w:t xml:space="preserve">agreement will be shared between the </w:t>
      </w:r>
      <w:r w:rsidR="00280269">
        <w:t xml:space="preserve">Conservancy </w:t>
      </w:r>
      <w:r>
        <w:t xml:space="preserve">and the Landowner, which costs may include </w:t>
      </w:r>
    </w:p>
    <w:p w14:paraId="669DDF80" w14:textId="6F7AA4ED" w:rsidR="004877F9" w:rsidRDefault="004877F9" w:rsidP="004877F9">
      <w:r>
        <w:t xml:space="preserve">the following, as detailed in the Management Plan: </w:t>
      </w:r>
    </w:p>
    <w:p w14:paraId="51942C02" w14:textId="04A9ABBD" w:rsidR="004877F9" w:rsidRDefault="00F5704E" w:rsidP="004877F9">
      <w:r>
        <w:t>7</w:t>
      </w:r>
      <w:r w:rsidR="004877F9">
        <w:t>.</w:t>
      </w:r>
      <w:r>
        <w:t>5.</w:t>
      </w:r>
      <w:r w:rsidR="004877F9">
        <w:t xml:space="preserve">1. Clearing alien invasive vegetation </w:t>
      </w:r>
    </w:p>
    <w:p w14:paraId="3C6921E4" w14:textId="322FF5CC" w:rsidR="004877F9" w:rsidRDefault="00F5704E" w:rsidP="004877F9">
      <w:r>
        <w:t>7</w:t>
      </w:r>
      <w:r w:rsidR="004877F9">
        <w:t xml:space="preserve">.5.2. Fire management </w:t>
      </w:r>
    </w:p>
    <w:p w14:paraId="219B04B5" w14:textId="13C62532" w:rsidR="004877F9" w:rsidRDefault="00F5704E" w:rsidP="004877F9">
      <w:r>
        <w:lastRenderedPageBreak/>
        <w:t>7</w:t>
      </w:r>
      <w:r w:rsidR="004877F9">
        <w:t xml:space="preserve">.5.3. Monitoring </w:t>
      </w:r>
    </w:p>
    <w:p w14:paraId="53105E9B" w14:textId="5EEC997C" w:rsidR="004877F9" w:rsidRDefault="00F5704E" w:rsidP="004877F9">
      <w:r>
        <w:t>7</w:t>
      </w:r>
      <w:r w:rsidR="004877F9">
        <w:t xml:space="preserve">.5.4. The </w:t>
      </w:r>
      <w:r w:rsidR="00280269">
        <w:t xml:space="preserve">Conservancy </w:t>
      </w:r>
      <w:r w:rsidR="004877F9">
        <w:t>shall keep an accurate record of all such costs which it shall make</w:t>
      </w:r>
    </w:p>
    <w:p w14:paraId="360A4BC2" w14:textId="38D892E3" w:rsidR="004877F9" w:rsidRDefault="004877F9" w:rsidP="004877F9">
      <w:r>
        <w:t xml:space="preserve">available to the </w:t>
      </w:r>
      <w:r w:rsidR="00280269">
        <w:t xml:space="preserve">Board and the </w:t>
      </w:r>
      <w:r>
        <w:t xml:space="preserve">Landowner on request. </w:t>
      </w:r>
    </w:p>
    <w:p w14:paraId="44091716" w14:textId="7F390402" w:rsidR="004877F9" w:rsidRDefault="00F5704E" w:rsidP="004877F9">
      <w:r>
        <w:t>7</w:t>
      </w:r>
      <w:r w:rsidR="004877F9">
        <w:t>.5.5. Such costs shall include direct expenditure on materials, transport, third party</w:t>
      </w:r>
    </w:p>
    <w:p w14:paraId="2BC77704" w14:textId="77777777" w:rsidR="004877F9" w:rsidRDefault="004877F9" w:rsidP="004877F9">
      <w:r>
        <w:t xml:space="preserve">expertise (including labour contractors and legal advice), and shall increase with the standard </w:t>
      </w:r>
    </w:p>
    <w:p w14:paraId="1E2DADFF" w14:textId="77777777" w:rsidR="004877F9" w:rsidRDefault="004877F9" w:rsidP="004877F9">
      <w:r>
        <w:t>inflation indices. Such costs shall not include reimbursement of the time of the agency’s</w:t>
      </w:r>
    </w:p>
    <w:p w14:paraId="5978C56F" w14:textId="77777777" w:rsidR="004877F9" w:rsidRDefault="004877F9" w:rsidP="004877F9">
      <w:r>
        <w:t xml:space="preserve">personnel or staff in establishing the Conserved Area or in implementing this agreement. </w:t>
      </w:r>
    </w:p>
    <w:p w14:paraId="093B1D34" w14:textId="5BAF373B" w:rsidR="004877F9" w:rsidRDefault="00F5704E" w:rsidP="004877F9">
      <w:r>
        <w:t>8.</w:t>
      </w:r>
      <w:r w:rsidR="004877F9">
        <w:t xml:space="preserve"> REZONING OF CONSERVED AREA </w:t>
      </w:r>
    </w:p>
    <w:p w14:paraId="0E9B2DF7" w14:textId="77777777" w:rsidR="0019509C" w:rsidRDefault="00F5704E" w:rsidP="004877F9">
      <w:r>
        <w:t>8</w:t>
      </w:r>
      <w:r w:rsidR="004877F9">
        <w:t xml:space="preserve">.1 </w:t>
      </w:r>
      <w:r>
        <w:t xml:space="preserve">Where it is not already so zoned, </w:t>
      </w:r>
      <w:r w:rsidR="0019509C">
        <w:t>t</w:t>
      </w:r>
      <w:r w:rsidR="004877F9">
        <w:t>he Landowner agrees to rezone the Conserved Area to Open</w:t>
      </w:r>
    </w:p>
    <w:p w14:paraId="7A4BFCAE" w14:textId="77777777" w:rsidR="0019509C" w:rsidRDefault="004877F9" w:rsidP="004877F9">
      <w:r>
        <w:t xml:space="preserve"> Space </w:t>
      </w:r>
      <w:r w:rsidR="00F5704E">
        <w:t>Zone1:Nature Reserve</w:t>
      </w:r>
      <w:r>
        <w:t xml:space="preserve"> in terms of the Land Use Planning </w:t>
      </w:r>
      <w:r w:rsidR="00F5704E">
        <w:t>Act</w:t>
      </w:r>
      <w:r>
        <w:t xml:space="preserve">, </w:t>
      </w:r>
      <w:r w:rsidR="00F5704E">
        <w:t>2015</w:t>
      </w:r>
      <w:r>
        <w:t>, or applicable zoning</w:t>
      </w:r>
    </w:p>
    <w:p w14:paraId="3A0658D0" w14:textId="723F1D17" w:rsidR="004877F9" w:rsidRDefault="004877F9" w:rsidP="004877F9">
      <w:r>
        <w:t xml:space="preserve"> scheme regulations. </w:t>
      </w:r>
    </w:p>
    <w:p w14:paraId="2089FCF5" w14:textId="650C9753" w:rsidR="004877F9" w:rsidRDefault="0019509C" w:rsidP="004877F9">
      <w:r>
        <w:t>8</w:t>
      </w:r>
      <w:r w:rsidR="004877F9">
        <w:t xml:space="preserve">.2 The Landowner shall take all measures necessary to attend to this rezoning within </w:t>
      </w:r>
    </w:p>
    <w:p w14:paraId="68B9F654" w14:textId="77777777" w:rsidR="004877F9" w:rsidRDefault="004877F9" w:rsidP="004877F9">
      <w:r>
        <w:t xml:space="preserve">six months of this Agreement coming into effect. </w:t>
      </w:r>
    </w:p>
    <w:p w14:paraId="412BDE9D" w14:textId="043EE047" w:rsidR="004877F9" w:rsidRDefault="0019509C" w:rsidP="004877F9">
      <w:r>
        <w:t>8</w:t>
      </w:r>
      <w:r w:rsidR="004877F9">
        <w:t xml:space="preserve">.3 The Landowner shall take all necessary measures and sign all necessary </w:t>
      </w:r>
    </w:p>
    <w:p w14:paraId="4B080EAB" w14:textId="77777777" w:rsidR="004877F9" w:rsidRDefault="004877F9" w:rsidP="004877F9">
      <w:r>
        <w:t xml:space="preserve">documentation relating to the rezoning on the Conserved Area when requested by the </w:t>
      </w:r>
    </w:p>
    <w:p w14:paraId="0F27839A" w14:textId="77777777" w:rsidR="004877F9" w:rsidRDefault="004877F9" w:rsidP="004877F9">
      <w:r>
        <w:t xml:space="preserve">Board. </w:t>
      </w:r>
    </w:p>
    <w:p w14:paraId="79F05760" w14:textId="4E253663" w:rsidR="004877F9" w:rsidRDefault="0019509C" w:rsidP="004877F9">
      <w:r>
        <w:t>8</w:t>
      </w:r>
      <w:r w:rsidR="004877F9">
        <w:t xml:space="preserve">.4 All costs associated with the rezoning shall be borne by the </w:t>
      </w:r>
      <w:r w:rsidR="00280269">
        <w:t>Landowner.</w:t>
      </w:r>
      <w:r w:rsidR="004877F9">
        <w:t xml:space="preserve"> </w:t>
      </w:r>
    </w:p>
    <w:p w14:paraId="1454F311" w14:textId="5DB5B5A2" w:rsidR="004877F9" w:rsidRDefault="0019509C" w:rsidP="004877F9">
      <w:r>
        <w:t>9.</w:t>
      </w:r>
      <w:r w:rsidR="004877F9">
        <w:t xml:space="preserve"> REGISTRATION OF A NOTARIAL DEED</w:t>
      </w:r>
    </w:p>
    <w:p w14:paraId="19FD89F3" w14:textId="41FA7A97" w:rsidR="004877F9" w:rsidRDefault="0019509C" w:rsidP="004877F9">
      <w:r>
        <w:t>9</w:t>
      </w:r>
      <w:r w:rsidR="004877F9">
        <w:t xml:space="preserve">.1 The parties agree that the terms of this Agreement will be binding on the </w:t>
      </w:r>
    </w:p>
    <w:p w14:paraId="2EA200A7" w14:textId="77777777" w:rsidR="004877F9" w:rsidRDefault="004877F9" w:rsidP="004877F9">
      <w:r>
        <w:t xml:space="preserve">Landowner’s successors in title and the Landowner agrees to record the terms of the </w:t>
      </w:r>
    </w:p>
    <w:p w14:paraId="17FFC430" w14:textId="1CE5413E" w:rsidR="004877F9" w:rsidRDefault="004877F9" w:rsidP="004877F9">
      <w:r>
        <w:t xml:space="preserve">Agreement in a Notarial Deed to be registered against the title deeds of the </w:t>
      </w:r>
      <w:r w:rsidR="007D0724">
        <w:t>properties in</w:t>
      </w:r>
    </w:p>
    <w:p w14:paraId="4A161DC9" w14:textId="19001789" w:rsidR="004877F9" w:rsidRDefault="004877F9" w:rsidP="004877F9">
      <w:r>
        <w:t xml:space="preserve">order to ensure that this area is conserved for </w:t>
      </w:r>
      <w:r w:rsidR="00936474">
        <w:t>ninety-nine</w:t>
      </w:r>
      <w:r>
        <w:t xml:space="preserve"> years. </w:t>
      </w:r>
    </w:p>
    <w:p w14:paraId="4D817246" w14:textId="7B4FD56B" w:rsidR="004877F9" w:rsidRDefault="0019509C" w:rsidP="004877F9">
      <w:r>
        <w:t>9</w:t>
      </w:r>
      <w:r w:rsidR="004877F9">
        <w:t>.2 The Notarial Deed</w:t>
      </w:r>
      <w:r w:rsidR="00936474">
        <w:t>s</w:t>
      </w:r>
      <w:r w:rsidR="004877F9">
        <w:t xml:space="preserve">, as agreed on between the parties, </w:t>
      </w:r>
      <w:r w:rsidR="00936474">
        <w:t>are</w:t>
      </w:r>
      <w:r w:rsidR="004877F9">
        <w:t xml:space="preserve"> annexed to this</w:t>
      </w:r>
    </w:p>
    <w:p w14:paraId="7A09C17E" w14:textId="77777777" w:rsidR="004877F9" w:rsidRDefault="004877F9" w:rsidP="004877F9">
      <w:r>
        <w:t xml:space="preserve">Agreement marked___________ </w:t>
      </w:r>
    </w:p>
    <w:p w14:paraId="6350E559" w14:textId="705732DB" w:rsidR="004877F9" w:rsidRDefault="0019509C" w:rsidP="004877F9">
      <w:r>
        <w:t>9</w:t>
      </w:r>
      <w:r w:rsidR="004877F9">
        <w:t>.3 The Landowner shall instruct its attorneys, within one month of the Management</w:t>
      </w:r>
    </w:p>
    <w:p w14:paraId="317B7ACC" w14:textId="3BC40DCB" w:rsidR="004877F9" w:rsidRDefault="004877F9" w:rsidP="004877F9">
      <w:r>
        <w:t>Agreement coming into effect, to register the Notarial Deed</w:t>
      </w:r>
      <w:r w:rsidR="00936474">
        <w:t>s</w:t>
      </w:r>
      <w:r>
        <w:t xml:space="preserve">. </w:t>
      </w:r>
    </w:p>
    <w:p w14:paraId="7456CB06" w14:textId="26558648" w:rsidR="004877F9" w:rsidRDefault="0019509C" w:rsidP="004877F9">
      <w:r>
        <w:t>9</w:t>
      </w:r>
      <w:r w:rsidR="004877F9">
        <w:t xml:space="preserve">.4 The Landowner shall take all necessary measures and sign all necessary </w:t>
      </w:r>
    </w:p>
    <w:p w14:paraId="40B7A6CE" w14:textId="3E0FA850" w:rsidR="004877F9" w:rsidRDefault="004877F9" w:rsidP="004877F9">
      <w:r>
        <w:t xml:space="preserve">documentation relating to the Notarial Deed when requested by the Board to do so. </w:t>
      </w:r>
    </w:p>
    <w:p w14:paraId="39C825F7" w14:textId="6DC96D95" w:rsidR="0014479D" w:rsidRDefault="00014FA7" w:rsidP="0014479D">
      <w:r>
        <w:t xml:space="preserve">9.5 The Landowner will </w:t>
      </w:r>
      <w:r w:rsidR="0014479D">
        <w:t xml:space="preserve">likewise </w:t>
      </w:r>
      <w:r>
        <w:t xml:space="preserve">ensure </w:t>
      </w:r>
      <w:r w:rsidR="0014479D">
        <w:t xml:space="preserve">that an appropriate recording in a notarial deed be registered  against the title deeds </w:t>
      </w:r>
      <w:r w:rsidR="00421BBE">
        <w:t xml:space="preserve">of the properties constituting </w:t>
      </w:r>
      <w:r w:rsidR="0014479D">
        <w:t xml:space="preserve">the existing Protected Area Nature Reserve as in A.2  </w:t>
      </w:r>
    </w:p>
    <w:p w14:paraId="60870FF7" w14:textId="30B3A11C" w:rsidR="004877F9" w:rsidRDefault="00421BBE" w:rsidP="004877F9">
      <w:r>
        <w:t>9</w:t>
      </w:r>
      <w:r w:rsidR="004877F9">
        <w:t>.</w:t>
      </w:r>
      <w:r>
        <w:t>6</w:t>
      </w:r>
      <w:r w:rsidR="004877F9">
        <w:t xml:space="preserve"> Any costs incurred in giving effect to this clause shall be borne by the </w:t>
      </w:r>
      <w:r w:rsidR="00280269">
        <w:t>Landowner</w:t>
      </w:r>
      <w:r w:rsidR="004877F9">
        <w:t xml:space="preserve">. </w:t>
      </w:r>
    </w:p>
    <w:p w14:paraId="08F1C08D" w14:textId="77777777" w:rsidR="0019509C" w:rsidRDefault="0019509C" w:rsidP="004877F9"/>
    <w:p w14:paraId="1C3E579C" w14:textId="6B074CA6" w:rsidR="004877F9" w:rsidRDefault="0019509C" w:rsidP="004877F9">
      <w:r>
        <w:t>10.</w:t>
      </w:r>
      <w:r w:rsidR="004877F9">
        <w:t xml:space="preserve"> DELEGATION OF RIGHTS AND RESPONSIBILITIES </w:t>
      </w:r>
    </w:p>
    <w:p w14:paraId="1EB3CB53" w14:textId="31F752A7" w:rsidR="004877F9" w:rsidRDefault="004877F9" w:rsidP="004877F9">
      <w:r>
        <w:t>1.</w:t>
      </w:r>
      <w:r w:rsidR="0019509C">
        <w:t>0</w:t>
      </w:r>
      <w:r>
        <w:t xml:space="preserve">1 </w:t>
      </w:r>
      <w:r w:rsidR="00280269">
        <w:t>Subject to the terms of this agreement, t</w:t>
      </w:r>
      <w:r>
        <w:t>he parties to this agreement may not delegate or cede any of their rights or</w:t>
      </w:r>
    </w:p>
    <w:p w14:paraId="728BE5D9" w14:textId="77777777" w:rsidR="004877F9" w:rsidRDefault="004877F9" w:rsidP="004877F9">
      <w:r>
        <w:t xml:space="preserve">obligations under this agreement unless: </w:t>
      </w:r>
    </w:p>
    <w:p w14:paraId="7BFDA699" w14:textId="1851E999" w:rsidR="004877F9" w:rsidRDefault="004877F9" w:rsidP="004877F9">
      <w:r>
        <w:t>1</w:t>
      </w:r>
      <w:r w:rsidR="0019509C">
        <w:t>0</w:t>
      </w:r>
      <w:r>
        <w:t>.1.1 they have the written consent of the other party to this agreement, which consent</w:t>
      </w:r>
    </w:p>
    <w:p w14:paraId="4CED23A8" w14:textId="77777777" w:rsidR="004877F9" w:rsidRDefault="004877F9" w:rsidP="004877F9">
      <w:r>
        <w:t xml:space="preserve">shall not be unreasonably withheld; and </w:t>
      </w:r>
    </w:p>
    <w:p w14:paraId="407DC969" w14:textId="2C99D853" w:rsidR="004877F9" w:rsidRDefault="004877F9" w:rsidP="004877F9">
      <w:r>
        <w:t>1</w:t>
      </w:r>
      <w:r w:rsidR="0019509C">
        <w:t>0</w:t>
      </w:r>
      <w:r>
        <w:t xml:space="preserve">.1.2 the party to whom the rights and/or obligations have been delegated or ceded, has </w:t>
      </w:r>
    </w:p>
    <w:p w14:paraId="34A491C5" w14:textId="77777777" w:rsidR="004877F9" w:rsidRDefault="004877F9" w:rsidP="004877F9">
      <w:r>
        <w:t>acknowledged its acceptance of the delegation or cession in writing, to both parties to this</w:t>
      </w:r>
    </w:p>
    <w:p w14:paraId="2878F721" w14:textId="77777777" w:rsidR="004877F9" w:rsidRDefault="004877F9" w:rsidP="004877F9">
      <w:r>
        <w:t xml:space="preserve">agreement. </w:t>
      </w:r>
    </w:p>
    <w:p w14:paraId="27A459EE" w14:textId="77777777" w:rsidR="0019509C" w:rsidRDefault="0019509C" w:rsidP="004877F9"/>
    <w:p w14:paraId="6E829994" w14:textId="671AC1FF" w:rsidR="004877F9" w:rsidRDefault="004877F9" w:rsidP="004877F9">
      <w:r>
        <w:t>1</w:t>
      </w:r>
      <w:r w:rsidR="0019509C">
        <w:t>1.</w:t>
      </w:r>
      <w:r>
        <w:t xml:space="preserve"> BREACH </w:t>
      </w:r>
    </w:p>
    <w:p w14:paraId="234AC00C" w14:textId="67E81DFE" w:rsidR="004877F9" w:rsidRDefault="004877F9" w:rsidP="004877F9">
      <w:r>
        <w:t>1</w:t>
      </w:r>
      <w:r w:rsidR="0019509C">
        <w:t>1</w:t>
      </w:r>
      <w:r>
        <w:t xml:space="preserve">.1 If </w:t>
      </w:r>
      <w:r w:rsidR="0040741A">
        <w:t xml:space="preserve">any </w:t>
      </w:r>
      <w:r>
        <w:t xml:space="preserve">party breaches the terms in this Agreement, </w:t>
      </w:r>
      <w:r w:rsidR="0040741A">
        <w:t xml:space="preserve">any </w:t>
      </w:r>
      <w:r>
        <w:t xml:space="preserve">other party can notify the </w:t>
      </w:r>
    </w:p>
    <w:p w14:paraId="05B65AD0" w14:textId="77777777" w:rsidR="004877F9" w:rsidRDefault="004877F9" w:rsidP="004877F9">
      <w:r>
        <w:t>offending party in writing and call on him/her to remedy the breach within a reasonable</w:t>
      </w:r>
    </w:p>
    <w:p w14:paraId="3FC697DB" w14:textId="77777777" w:rsidR="004877F9" w:rsidRDefault="004877F9" w:rsidP="004877F9">
      <w:r>
        <w:t xml:space="preserve">period. </w:t>
      </w:r>
    </w:p>
    <w:p w14:paraId="40BC9289" w14:textId="2255814D" w:rsidR="004877F9" w:rsidRDefault="004877F9" w:rsidP="004877F9">
      <w:r>
        <w:t>1</w:t>
      </w:r>
      <w:r w:rsidR="0019509C">
        <w:t>1</w:t>
      </w:r>
      <w:r>
        <w:t>.2 If the offending party still fails to remedy the breach, the other party may, without</w:t>
      </w:r>
    </w:p>
    <w:p w14:paraId="1D4E73C7" w14:textId="77777777" w:rsidR="004877F9" w:rsidRDefault="004877F9" w:rsidP="004877F9">
      <w:r>
        <w:t xml:space="preserve">detriment to any other remedy available to it in law: </w:t>
      </w:r>
    </w:p>
    <w:p w14:paraId="65BC633F" w14:textId="55D6A753" w:rsidR="004877F9" w:rsidRDefault="004877F9" w:rsidP="004877F9">
      <w:r>
        <w:t>1</w:t>
      </w:r>
      <w:r w:rsidR="0019509C">
        <w:t>1.2</w:t>
      </w:r>
      <w:r>
        <w:t xml:space="preserve">.1 take any necessary measures itself to remedy the breach, or appoint a third party to </w:t>
      </w:r>
    </w:p>
    <w:p w14:paraId="07384C72" w14:textId="77777777" w:rsidR="004877F9" w:rsidRDefault="004877F9" w:rsidP="004877F9">
      <w:r>
        <w:t xml:space="preserve">do so, and recover its costs in doing so from the offending party; and/or </w:t>
      </w:r>
    </w:p>
    <w:p w14:paraId="15D95BC0" w14:textId="2F510050" w:rsidR="004877F9" w:rsidRDefault="004877F9" w:rsidP="004877F9">
      <w:r>
        <w:t>1</w:t>
      </w:r>
      <w:r w:rsidR="0019509C">
        <w:t>1</w:t>
      </w:r>
      <w:r>
        <w:t xml:space="preserve">.2.2 enforce or cancel the agreement and claim any damages it may be legally entitled </w:t>
      </w:r>
    </w:p>
    <w:p w14:paraId="4EA1A047" w14:textId="77777777" w:rsidR="004877F9" w:rsidRDefault="004877F9" w:rsidP="004877F9">
      <w:r>
        <w:t xml:space="preserve">to. </w:t>
      </w:r>
    </w:p>
    <w:p w14:paraId="298EA13B" w14:textId="15029F92" w:rsidR="004877F9" w:rsidRDefault="004877F9" w:rsidP="004877F9">
      <w:r>
        <w:t>1</w:t>
      </w:r>
      <w:r w:rsidR="0019509C">
        <w:t>2</w:t>
      </w:r>
      <w:r>
        <w:t xml:space="preserve"> RECOVERY OF EXPENDITURE ON TERMINATION </w:t>
      </w:r>
    </w:p>
    <w:p w14:paraId="620A8CB5" w14:textId="77777777" w:rsidR="00C64DC9" w:rsidRDefault="004877F9" w:rsidP="004877F9">
      <w:r>
        <w:t>In the event that this Agreement is terminated at the instance of the Board in terms of clause 8, the</w:t>
      </w:r>
    </w:p>
    <w:p w14:paraId="1FBBB476" w14:textId="77777777" w:rsidR="00C64DC9" w:rsidRDefault="004877F9" w:rsidP="004877F9">
      <w:r>
        <w:t xml:space="preserve"> Landowner shall reimburse the Board for any expenditure reasonably incurred by it in giving effect</w:t>
      </w:r>
    </w:p>
    <w:p w14:paraId="33F1E980" w14:textId="7F06D89F" w:rsidR="004877F9" w:rsidRDefault="004877F9" w:rsidP="004877F9">
      <w:r>
        <w:t xml:space="preserve"> to the terms of this Agreement. </w:t>
      </w:r>
    </w:p>
    <w:p w14:paraId="62978FAA" w14:textId="0839330C" w:rsidR="004877F9" w:rsidRDefault="004877F9" w:rsidP="004877F9">
      <w:r>
        <w:t>1</w:t>
      </w:r>
      <w:r w:rsidR="0019509C">
        <w:t>3.</w:t>
      </w:r>
      <w:r>
        <w:t xml:space="preserve"> RIGHT OF FIRST REFUSAL </w:t>
      </w:r>
    </w:p>
    <w:p w14:paraId="6B6F677D" w14:textId="77777777" w:rsidR="004877F9" w:rsidRDefault="004877F9" w:rsidP="004877F9">
      <w:r>
        <w:t xml:space="preserve">In the event that the Landowner wishes to sell the property, or a portion/s of it, during the </w:t>
      </w:r>
    </w:p>
    <w:p w14:paraId="2BE2147B" w14:textId="77777777" w:rsidR="004877F9" w:rsidRDefault="004877F9" w:rsidP="004877F9">
      <w:r>
        <w:t xml:space="preserve">duration of this Agreement, the Landowner undertakes to offer the said property, or any portion/s </w:t>
      </w:r>
    </w:p>
    <w:p w14:paraId="1B388615" w14:textId="77777777" w:rsidR="004877F9" w:rsidRDefault="004877F9" w:rsidP="004877F9">
      <w:r>
        <w:t xml:space="preserve">of it, to the Board on the same terms and conditions as offered to/by any third party and shall </w:t>
      </w:r>
    </w:p>
    <w:p w14:paraId="627C8D79" w14:textId="77777777" w:rsidR="004877F9" w:rsidRDefault="004877F9" w:rsidP="004877F9">
      <w:r>
        <w:t xml:space="preserve">grant the Board a period of 60 (sixty) days within which to consider the offer and exercise its </w:t>
      </w:r>
    </w:p>
    <w:p w14:paraId="5F4C3D7C" w14:textId="77777777" w:rsidR="004877F9" w:rsidRDefault="004877F9" w:rsidP="004877F9">
      <w:r>
        <w:t xml:space="preserve">right of first refusal. </w:t>
      </w:r>
    </w:p>
    <w:p w14:paraId="0ADFB8C8" w14:textId="53E66563" w:rsidR="004877F9" w:rsidRDefault="004877F9" w:rsidP="004877F9">
      <w:r>
        <w:lastRenderedPageBreak/>
        <w:t>1</w:t>
      </w:r>
      <w:r w:rsidR="0019509C">
        <w:t>4</w:t>
      </w:r>
      <w:r>
        <w:t xml:space="preserve">. DISPUTE RESOLUTION </w:t>
      </w:r>
    </w:p>
    <w:p w14:paraId="43C0985D" w14:textId="77777777" w:rsidR="004877F9" w:rsidRDefault="004877F9" w:rsidP="004877F9">
      <w:r>
        <w:t xml:space="preserve">The parties agree that they will be bound by the provisions contained in Chapter 4 of the </w:t>
      </w:r>
    </w:p>
    <w:p w14:paraId="4EA1FB1B" w14:textId="77777777" w:rsidR="004877F9" w:rsidRDefault="004877F9" w:rsidP="004877F9">
      <w:r>
        <w:t xml:space="preserve">National Environmental Management Act 107 of 1998 and that any disputes of any nature which </w:t>
      </w:r>
    </w:p>
    <w:p w14:paraId="372B140D" w14:textId="77777777" w:rsidR="004877F9" w:rsidRDefault="004877F9" w:rsidP="004877F9">
      <w:r>
        <w:t xml:space="preserve">may arise at any time from this Agreement will be dealt with in accordance with this Chapter. </w:t>
      </w:r>
    </w:p>
    <w:p w14:paraId="621F2A06" w14:textId="77777777" w:rsidR="00C64DC9" w:rsidRDefault="00C64DC9" w:rsidP="004877F9"/>
    <w:p w14:paraId="0AACF704" w14:textId="63A7B0A3" w:rsidR="004877F9" w:rsidRDefault="004877F9" w:rsidP="004877F9">
      <w:r>
        <w:t>1</w:t>
      </w:r>
      <w:r w:rsidR="0019509C">
        <w:t>5</w:t>
      </w:r>
      <w:r>
        <w:t xml:space="preserve">. DOMICILIA AND NOTICES </w:t>
      </w:r>
    </w:p>
    <w:p w14:paraId="288D0216" w14:textId="77777777" w:rsidR="004877F9" w:rsidRDefault="004877F9" w:rsidP="004877F9">
      <w:r>
        <w:t xml:space="preserve">The parties choose the addresses set out below as their domicilia citandi et executandi for all </w:t>
      </w:r>
    </w:p>
    <w:p w14:paraId="4495D138" w14:textId="77777777" w:rsidR="004877F9" w:rsidRDefault="004877F9" w:rsidP="004877F9">
      <w:r>
        <w:t xml:space="preserve">purposes of this agreement and as their respective addresses for the service of any notice </w:t>
      </w:r>
    </w:p>
    <w:p w14:paraId="42883945" w14:textId="77777777" w:rsidR="004877F9" w:rsidRDefault="004877F9" w:rsidP="004877F9">
      <w:r>
        <w:t xml:space="preserve">required to be served on them in terms of this agreement. </w:t>
      </w:r>
    </w:p>
    <w:p w14:paraId="3966EB39" w14:textId="77777777" w:rsidR="004877F9" w:rsidRDefault="004877F9" w:rsidP="004877F9">
      <w:r>
        <w:t xml:space="preserve">________________________________________________________________ </w:t>
      </w:r>
    </w:p>
    <w:p w14:paraId="3C5AB1B7" w14:textId="77777777" w:rsidR="004877F9" w:rsidRDefault="004877F9" w:rsidP="004877F9">
      <w:r>
        <w:t>The Landowner</w:t>
      </w:r>
    </w:p>
    <w:p w14:paraId="521493F2" w14:textId="77777777" w:rsidR="0040741A" w:rsidRDefault="0040741A" w:rsidP="004877F9"/>
    <w:p w14:paraId="16316F76" w14:textId="2DC469A3" w:rsidR="0040741A" w:rsidRDefault="0040741A" w:rsidP="004877F9">
      <w:r>
        <w:t>_________________________________________________________________________</w:t>
      </w:r>
    </w:p>
    <w:p w14:paraId="34C33F05" w14:textId="63156981" w:rsidR="0040741A" w:rsidRDefault="0040741A" w:rsidP="004877F9">
      <w:r>
        <w:t>The Conservancy</w:t>
      </w:r>
    </w:p>
    <w:p w14:paraId="077F5780" w14:textId="77777777" w:rsidR="0040741A" w:rsidRDefault="0040741A" w:rsidP="004877F9"/>
    <w:p w14:paraId="7E60824F" w14:textId="41557BE8" w:rsidR="004877F9" w:rsidRDefault="004877F9" w:rsidP="004877F9">
      <w:r>
        <w:t xml:space="preserve">Physical: CapeNature House, Belmont Office Park, 14 Belmont Road, Rondebosch, 7700 </w:t>
      </w:r>
    </w:p>
    <w:p w14:paraId="5773FFD1" w14:textId="77777777" w:rsidR="004877F9" w:rsidRDefault="004877F9" w:rsidP="004877F9">
      <w:r>
        <w:t>Postal Private Bag X29, Rondebosch, 7701</w:t>
      </w:r>
    </w:p>
    <w:p w14:paraId="1829DD27" w14:textId="77777777" w:rsidR="004877F9" w:rsidRDefault="004877F9" w:rsidP="004877F9">
      <w:r>
        <w:t xml:space="preserve">________________________________________________________________ </w:t>
      </w:r>
    </w:p>
    <w:p w14:paraId="1915EE0C" w14:textId="3DED73C4" w:rsidR="004877F9" w:rsidRDefault="004877F9" w:rsidP="004877F9">
      <w:r>
        <w:t>The Board</w:t>
      </w:r>
    </w:p>
    <w:p w14:paraId="597EFAF2" w14:textId="77777777" w:rsidR="0040741A" w:rsidRDefault="0040741A" w:rsidP="004877F9"/>
    <w:p w14:paraId="795A03C5" w14:textId="5C49BF6B" w:rsidR="004877F9" w:rsidRDefault="004877F9" w:rsidP="004877F9">
      <w:r>
        <w:t>1</w:t>
      </w:r>
      <w:r w:rsidR="0019509C">
        <w:t>6</w:t>
      </w:r>
      <w:r>
        <w:t xml:space="preserve">. VARIATION OF AGREEMENT </w:t>
      </w:r>
    </w:p>
    <w:p w14:paraId="0D4F8C5D" w14:textId="77777777" w:rsidR="004877F9" w:rsidRDefault="004877F9" w:rsidP="004877F9">
      <w:r>
        <w:t xml:space="preserve">No variation, amendment or suspension of any of the terms of this Agreement shall be valid, and </w:t>
      </w:r>
    </w:p>
    <w:p w14:paraId="3FC87F90" w14:textId="77777777" w:rsidR="004877F9" w:rsidRDefault="004877F9" w:rsidP="004877F9">
      <w:r>
        <w:t xml:space="preserve">no further agreement which may conflict in any way with the terms of this Agreement shall be </w:t>
      </w:r>
    </w:p>
    <w:p w14:paraId="09D27E7F" w14:textId="77777777" w:rsidR="004877F9" w:rsidRDefault="004877F9" w:rsidP="004877F9">
      <w:r>
        <w:t>binding on the parties unless the variation, amendment, suspension or conflicting agreement has</w:t>
      </w:r>
    </w:p>
    <w:p w14:paraId="6B4B970A" w14:textId="77777777" w:rsidR="004877F9" w:rsidRDefault="004877F9" w:rsidP="004877F9">
      <w:r>
        <w:t xml:space="preserve">been recorded in writing and signed by the parties. </w:t>
      </w:r>
    </w:p>
    <w:p w14:paraId="4DEE50B8" w14:textId="2B4698D0" w:rsidR="004877F9" w:rsidRDefault="004877F9" w:rsidP="004877F9">
      <w:r>
        <w:t>1</w:t>
      </w:r>
      <w:r w:rsidR="0019509C">
        <w:t>7</w:t>
      </w:r>
      <w:r>
        <w:t xml:space="preserve">. COSTS OF AGREEMENT </w:t>
      </w:r>
    </w:p>
    <w:p w14:paraId="4A9B86DF" w14:textId="77777777" w:rsidR="004877F9" w:rsidRDefault="004877F9" w:rsidP="004877F9">
      <w:r>
        <w:t xml:space="preserve">All costs associated with the preparation or registration of this Agreement shall be borne by the </w:t>
      </w:r>
    </w:p>
    <w:p w14:paraId="4B9205A8" w14:textId="79C4B962" w:rsidR="004877F9" w:rsidRDefault="00264FCF" w:rsidP="004877F9">
      <w:r>
        <w:t>C</w:t>
      </w:r>
      <w:r w:rsidR="00C64DC9">
        <w:t>onservancy</w:t>
      </w:r>
      <w:r w:rsidR="004877F9">
        <w:t xml:space="preserve">. </w:t>
      </w:r>
    </w:p>
    <w:p w14:paraId="3BEFE668" w14:textId="7E840361" w:rsidR="004877F9" w:rsidRDefault="004877F9" w:rsidP="004877F9">
      <w:r>
        <w:t>1</w:t>
      </w:r>
      <w:r w:rsidR="0019509C">
        <w:t>8</w:t>
      </w:r>
      <w:r>
        <w:t xml:space="preserve">. DURATION </w:t>
      </w:r>
    </w:p>
    <w:p w14:paraId="7D66FE97" w14:textId="10E21CF0" w:rsidR="004877F9" w:rsidRDefault="004877F9" w:rsidP="004877F9">
      <w:r>
        <w:t>1</w:t>
      </w:r>
      <w:r w:rsidR="0019509C">
        <w:t>8</w:t>
      </w:r>
      <w:r>
        <w:t>.1 This agreement shall come into effect on the date on which the last party signs it and</w:t>
      </w:r>
    </w:p>
    <w:p w14:paraId="7341ECC0" w14:textId="6485388A" w:rsidR="004877F9" w:rsidRDefault="004877F9" w:rsidP="004877F9">
      <w:r>
        <w:t>shall remain in force for a period of</w:t>
      </w:r>
      <w:r w:rsidR="00C64DC9">
        <w:t xml:space="preserve"> ninety-nine </w:t>
      </w:r>
      <w:r>
        <w:t xml:space="preserve">years unless: </w:t>
      </w:r>
    </w:p>
    <w:p w14:paraId="4324725E" w14:textId="4D127D96" w:rsidR="004877F9" w:rsidRDefault="004877F9" w:rsidP="004877F9">
      <w:r>
        <w:lastRenderedPageBreak/>
        <w:t>1</w:t>
      </w:r>
      <w:r w:rsidR="0019509C">
        <w:t>8</w:t>
      </w:r>
      <w:r>
        <w:t>.1.1 the declaration of the Conserved Area as a protected area is for any reason withdrawn</w:t>
      </w:r>
    </w:p>
    <w:p w14:paraId="68445A49" w14:textId="77777777" w:rsidR="004877F9" w:rsidRDefault="004877F9" w:rsidP="004877F9">
      <w:r>
        <w:t xml:space="preserve">prior to the expiry of the Agreement in which case this Agreement shall terminate at the </w:t>
      </w:r>
    </w:p>
    <w:p w14:paraId="21489011" w14:textId="77777777" w:rsidR="004877F9" w:rsidRDefault="004877F9" w:rsidP="004877F9">
      <w:r>
        <w:t xml:space="preserve">date of withdrawal; </w:t>
      </w:r>
    </w:p>
    <w:p w14:paraId="77CBA514" w14:textId="257E71A9" w:rsidR="004877F9" w:rsidRDefault="004877F9" w:rsidP="004877F9">
      <w:r>
        <w:t>1</w:t>
      </w:r>
      <w:r w:rsidR="0019509C">
        <w:t>8</w:t>
      </w:r>
      <w:r>
        <w:t xml:space="preserve">.1.2 The Landowner elects to sell the property prior to the expiry of the Agreement in which </w:t>
      </w:r>
    </w:p>
    <w:p w14:paraId="5A88E65A" w14:textId="77777777" w:rsidR="004877F9" w:rsidRDefault="004877F9" w:rsidP="004877F9">
      <w:r>
        <w:t xml:space="preserve">case the Agreement shall terminate at the date of transfer of the property to the new </w:t>
      </w:r>
    </w:p>
    <w:p w14:paraId="50F9EEB9" w14:textId="77777777" w:rsidR="004877F9" w:rsidRDefault="004877F9" w:rsidP="004877F9">
      <w:r>
        <w:t xml:space="preserve">owner. </w:t>
      </w:r>
    </w:p>
    <w:p w14:paraId="2C616292" w14:textId="77777777" w:rsidR="004877F9" w:rsidRDefault="004877F9" w:rsidP="004877F9">
      <w:r>
        <w:t xml:space="preserve">SIGNED AT ____________________________ ON _______________________ . </w:t>
      </w:r>
    </w:p>
    <w:p w14:paraId="2F0F55DA" w14:textId="77777777" w:rsidR="004877F9" w:rsidRDefault="004877F9" w:rsidP="004877F9">
      <w:r>
        <w:t xml:space="preserve">___________________________ </w:t>
      </w:r>
    </w:p>
    <w:p w14:paraId="7A5D6BBA" w14:textId="77777777" w:rsidR="004877F9" w:rsidRDefault="004877F9" w:rsidP="004877F9">
      <w:r>
        <w:t xml:space="preserve">LANDOWNER </w:t>
      </w:r>
    </w:p>
    <w:p w14:paraId="6CFAAF1C" w14:textId="77777777" w:rsidR="004877F9" w:rsidRDefault="004877F9" w:rsidP="004877F9">
      <w:r>
        <w:t xml:space="preserve">AS WITNESSES </w:t>
      </w:r>
    </w:p>
    <w:p w14:paraId="681CBEC7" w14:textId="77777777" w:rsidR="004877F9" w:rsidRDefault="004877F9" w:rsidP="004877F9">
      <w:r>
        <w:t xml:space="preserve">___________________________ </w:t>
      </w:r>
    </w:p>
    <w:p w14:paraId="31CFD101" w14:textId="77777777" w:rsidR="004877F9" w:rsidRDefault="004877F9" w:rsidP="004877F9">
      <w:r>
        <w:t xml:space="preserve">___________________________ </w:t>
      </w:r>
    </w:p>
    <w:p w14:paraId="0C91DEBF" w14:textId="77777777" w:rsidR="004877F9" w:rsidRDefault="004877F9" w:rsidP="004877F9">
      <w:r>
        <w:t xml:space="preserve">SIGNED AT ____________________________ ON _______________________ . </w:t>
      </w:r>
    </w:p>
    <w:p w14:paraId="531AEE86" w14:textId="77777777" w:rsidR="004877F9" w:rsidRDefault="004877F9" w:rsidP="004877F9">
      <w:r>
        <w:t xml:space="preserve">___________________________ </w:t>
      </w:r>
    </w:p>
    <w:p w14:paraId="4B3D59CE" w14:textId="0BA5C11A" w:rsidR="004877F9" w:rsidRDefault="004877F9" w:rsidP="004877F9">
      <w:r>
        <w:t xml:space="preserve">In </w:t>
      </w:r>
      <w:r w:rsidR="005B4767">
        <w:t xml:space="preserve">her </w:t>
      </w:r>
      <w:r>
        <w:t xml:space="preserve"> capacity as Chief Executive Officer of the Western Cape Nature Conservation</w:t>
      </w:r>
    </w:p>
    <w:p w14:paraId="0BAB067C" w14:textId="1284EEDA" w:rsidR="004877F9" w:rsidRDefault="004877F9" w:rsidP="004877F9">
      <w:r>
        <w:t xml:space="preserve">Board (Duly authorized by the Board in terms of Resolution </w:t>
      </w:r>
      <w:r w:rsidR="00C64DC9">
        <w:t>…………………………………..</w:t>
      </w:r>
      <w:r>
        <w:t xml:space="preserve">dated </w:t>
      </w:r>
      <w:r w:rsidR="00C64DC9">
        <w:t>……………</w:t>
      </w:r>
      <w:r>
        <w:t xml:space="preserve"> </w:t>
      </w:r>
    </w:p>
    <w:p w14:paraId="3B2483EF" w14:textId="77777777" w:rsidR="004877F9" w:rsidRDefault="004877F9" w:rsidP="004877F9">
      <w:r>
        <w:t xml:space="preserve">annexed as annexure ‘’C’’) </w:t>
      </w:r>
    </w:p>
    <w:p w14:paraId="02E64D35" w14:textId="77777777" w:rsidR="004877F9" w:rsidRDefault="004877F9" w:rsidP="004877F9">
      <w:r>
        <w:t xml:space="preserve">AS WITNESSES </w:t>
      </w:r>
    </w:p>
    <w:p w14:paraId="582C9483" w14:textId="77777777" w:rsidR="004877F9" w:rsidRDefault="004877F9" w:rsidP="004877F9">
      <w:r>
        <w:t xml:space="preserve">___________________________ </w:t>
      </w:r>
    </w:p>
    <w:p w14:paraId="414A5084" w14:textId="77777777" w:rsidR="004877F9" w:rsidRDefault="004877F9" w:rsidP="004877F9">
      <w:r>
        <w:t xml:space="preserve">___________________________ </w:t>
      </w:r>
    </w:p>
    <w:p w14:paraId="5AFFAA26" w14:textId="77777777" w:rsidR="004877F9" w:rsidRDefault="004877F9" w:rsidP="004877F9">
      <w:r>
        <w:t xml:space="preserve">ANNEXURE “A” </w:t>
      </w:r>
    </w:p>
    <w:p w14:paraId="1D2F579D" w14:textId="3BC8ED50" w:rsidR="004877F9" w:rsidRDefault="004877F9" w:rsidP="004877F9">
      <w:r>
        <w:t xml:space="preserve">DIAGRAM OF “CONSERVATION AREA” </w:t>
      </w:r>
    </w:p>
    <w:p w14:paraId="1710F4B6" w14:textId="06E13F28" w:rsidR="004877F9" w:rsidRDefault="004877F9" w:rsidP="004877F9"/>
    <w:sectPr w:rsidR="0048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E4B"/>
    <w:multiLevelType w:val="hybridMultilevel"/>
    <w:tmpl w:val="63D419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9F1"/>
    <w:multiLevelType w:val="hybridMultilevel"/>
    <w:tmpl w:val="0194FB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3FAA"/>
    <w:multiLevelType w:val="hybridMultilevel"/>
    <w:tmpl w:val="50F65878"/>
    <w:lvl w:ilvl="0" w:tplc="A21C93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F52CC"/>
    <w:multiLevelType w:val="hybridMultilevel"/>
    <w:tmpl w:val="5F580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559930">
    <w:abstractNumId w:val="3"/>
  </w:num>
  <w:num w:numId="2" w16cid:durableId="1230769447">
    <w:abstractNumId w:val="1"/>
  </w:num>
  <w:num w:numId="3" w16cid:durableId="1426881914">
    <w:abstractNumId w:val="0"/>
  </w:num>
  <w:num w:numId="4" w16cid:durableId="59509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F9"/>
    <w:rsid w:val="00001968"/>
    <w:rsid w:val="0000345B"/>
    <w:rsid w:val="00014FA7"/>
    <w:rsid w:val="00017BDB"/>
    <w:rsid w:val="00023059"/>
    <w:rsid w:val="00060BAF"/>
    <w:rsid w:val="00070843"/>
    <w:rsid w:val="00092CA3"/>
    <w:rsid w:val="000B0C05"/>
    <w:rsid w:val="00112E0F"/>
    <w:rsid w:val="001135B1"/>
    <w:rsid w:val="00130D61"/>
    <w:rsid w:val="0014479D"/>
    <w:rsid w:val="0019509C"/>
    <w:rsid w:val="001A7128"/>
    <w:rsid w:val="001C3839"/>
    <w:rsid w:val="001F044B"/>
    <w:rsid w:val="00264FCF"/>
    <w:rsid w:val="00265A17"/>
    <w:rsid w:val="00280269"/>
    <w:rsid w:val="00285C80"/>
    <w:rsid w:val="00332935"/>
    <w:rsid w:val="003444CE"/>
    <w:rsid w:val="00395390"/>
    <w:rsid w:val="003A21CE"/>
    <w:rsid w:val="003B2D69"/>
    <w:rsid w:val="003C16D5"/>
    <w:rsid w:val="003D34FB"/>
    <w:rsid w:val="0040741A"/>
    <w:rsid w:val="00407FE8"/>
    <w:rsid w:val="00421BBE"/>
    <w:rsid w:val="00440F2E"/>
    <w:rsid w:val="00451124"/>
    <w:rsid w:val="004642CB"/>
    <w:rsid w:val="004877F9"/>
    <w:rsid w:val="004A7054"/>
    <w:rsid w:val="004C58A3"/>
    <w:rsid w:val="004C7787"/>
    <w:rsid w:val="00523009"/>
    <w:rsid w:val="005972E4"/>
    <w:rsid w:val="005B4767"/>
    <w:rsid w:val="005E4A1B"/>
    <w:rsid w:val="00620660"/>
    <w:rsid w:val="00621D2C"/>
    <w:rsid w:val="00677434"/>
    <w:rsid w:val="006D4195"/>
    <w:rsid w:val="006D7387"/>
    <w:rsid w:val="006E1461"/>
    <w:rsid w:val="006F4234"/>
    <w:rsid w:val="007752FB"/>
    <w:rsid w:val="00776A3B"/>
    <w:rsid w:val="007C3FEE"/>
    <w:rsid w:val="007D0724"/>
    <w:rsid w:val="0082202A"/>
    <w:rsid w:val="00870F06"/>
    <w:rsid w:val="008771A6"/>
    <w:rsid w:val="008B7CC5"/>
    <w:rsid w:val="008D3C10"/>
    <w:rsid w:val="00902585"/>
    <w:rsid w:val="00936474"/>
    <w:rsid w:val="00945DD5"/>
    <w:rsid w:val="00A14D50"/>
    <w:rsid w:val="00A45D8F"/>
    <w:rsid w:val="00A56D3C"/>
    <w:rsid w:val="00B01B0C"/>
    <w:rsid w:val="00BA258F"/>
    <w:rsid w:val="00BB0DDE"/>
    <w:rsid w:val="00BF6539"/>
    <w:rsid w:val="00C64DC9"/>
    <w:rsid w:val="00C76A1B"/>
    <w:rsid w:val="00C76CE8"/>
    <w:rsid w:val="00C83C9F"/>
    <w:rsid w:val="00CA6EDF"/>
    <w:rsid w:val="00CB24CC"/>
    <w:rsid w:val="00CE1596"/>
    <w:rsid w:val="00D120A4"/>
    <w:rsid w:val="00DB6B0D"/>
    <w:rsid w:val="00DC329B"/>
    <w:rsid w:val="00DE7EBC"/>
    <w:rsid w:val="00E03B86"/>
    <w:rsid w:val="00E43FFE"/>
    <w:rsid w:val="00F02D13"/>
    <w:rsid w:val="00F41BCF"/>
    <w:rsid w:val="00F5704E"/>
    <w:rsid w:val="00F57F93"/>
    <w:rsid w:val="00F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DF01"/>
  <w15:chartTrackingRefBased/>
  <w15:docId w15:val="{0E0D0131-65A6-4E7A-81A1-E5C8137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0F81-6467-4A36-8691-50A44D6F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Eldie</dc:creator>
  <cp:keywords/>
  <dc:description/>
  <cp:lastModifiedBy>Mike Leresche</cp:lastModifiedBy>
  <cp:revision>2</cp:revision>
  <dcterms:created xsi:type="dcterms:W3CDTF">2022-08-29T13:30:00Z</dcterms:created>
  <dcterms:modified xsi:type="dcterms:W3CDTF">2022-08-29T13:30:00Z</dcterms:modified>
</cp:coreProperties>
</file>