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35" w:rsidRPr="00C23718" w:rsidRDefault="002003AF">
      <w:pPr>
        <w:rPr>
          <w:rStyle w:val="Hyperlink"/>
        </w:rPr>
      </w:pPr>
      <w:r>
        <w:t xml:space="preserve">Soil types – and vegetation </w:t>
      </w:r>
      <w:hyperlink r:id="rId5" w:history="1">
        <w:r w:rsidRPr="002003AF">
          <w:rPr>
            <w:rStyle w:val="Hyperlink"/>
          </w:rPr>
          <w:t>excellent link</w:t>
        </w:r>
      </w:hyperlink>
      <w:r>
        <w:t xml:space="preserve"> </w:t>
      </w:r>
      <w:r w:rsidR="00C23718">
        <w:t xml:space="preserve">to </w:t>
      </w:r>
      <w:proofErr w:type="spellStart"/>
      <w:r w:rsidR="00C23718">
        <w:t>Hangklip</w:t>
      </w:r>
      <w:proofErr w:type="spellEnd"/>
      <w:r w:rsidR="00C23718">
        <w:t xml:space="preserve"> Sand Fynbos and </w:t>
      </w:r>
      <w:r w:rsidR="00C23718">
        <w:fldChar w:fldCharType="begin"/>
      </w:r>
      <w:r w:rsidR="00C23718">
        <w:instrText xml:space="preserve"> HYPERLINK "https://communitree.in/cape-town/vegetation/kogelberg-sandstone-fynbos" </w:instrText>
      </w:r>
      <w:r w:rsidR="00C23718">
        <w:fldChar w:fldCharType="separate"/>
      </w:r>
      <w:proofErr w:type="spellStart"/>
      <w:r w:rsidR="00C23718" w:rsidRPr="00C23718">
        <w:rPr>
          <w:rStyle w:val="Hyperlink"/>
        </w:rPr>
        <w:t>Kogelberg</w:t>
      </w:r>
      <w:proofErr w:type="spellEnd"/>
      <w:r w:rsidR="00C23718" w:rsidRPr="00C23718">
        <w:rPr>
          <w:rStyle w:val="Hyperlink"/>
        </w:rPr>
        <w:t xml:space="preserve"> Sandstone Fynbos</w:t>
      </w:r>
    </w:p>
    <w:p w:rsidR="002003AF" w:rsidRDefault="00C23718">
      <w:r>
        <w:fldChar w:fldCharType="end"/>
      </w:r>
    </w:p>
    <w:p w:rsidR="00C23718" w:rsidRDefault="00C23718" w:rsidP="00C23718">
      <w:pPr>
        <w:pStyle w:val="NormalWeb"/>
        <w:shd w:val="clear" w:color="auto" w:fill="FFFFFF"/>
        <w:spacing w:before="150" w:beforeAutospacing="0" w:after="150" w:afterAutospacing="0"/>
        <w:rPr>
          <w:rStyle w:val="Strong"/>
          <w:rFonts w:ascii="Segoe UI" w:hAnsi="Segoe UI" w:cs="Segoe UI"/>
          <w:color w:val="363636"/>
        </w:rPr>
      </w:pPr>
      <w:proofErr w:type="spellStart"/>
      <w:r>
        <w:rPr>
          <w:rStyle w:val="Strong"/>
          <w:rFonts w:ascii="Segoe UI" w:hAnsi="Segoe UI" w:cs="Segoe UI"/>
          <w:color w:val="363636"/>
        </w:rPr>
        <w:t>Kogelberg</w:t>
      </w:r>
      <w:proofErr w:type="spellEnd"/>
      <w:r>
        <w:rPr>
          <w:rStyle w:val="Strong"/>
          <w:rFonts w:ascii="Segoe UI" w:hAnsi="Segoe UI" w:cs="Segoe UI"/>
          <w:color w:val="363636"/>
        </w:rPr>
        <w:t xml:space="preserve"> Sandstone </w:t>
      </w:r>
      <w:proofErr w:type="gramStart"/>
      <w:r>
        <w:rPr>
          <w:rStyle w:val="Strong"/>
          <w:rFonts w:ascii="Segoe UI" w:hAnsi="Segoe UI" w:cs="Segoe UI"/>
          <w:color w:val="363636"/>
        </w:rPr>
        <w:t>Fynbos  CRITICALLY</w:t>
      </w:r>
      <w:proofErr w:type="gramEnd"/>
      <w:r>
        <w:rPr>
          <w:rStyle w:val="Strong"/>
          <w:rFonts w:ascii="Segoe UI" w:hAnsi="Segoe UI" w:cs="Segoe UI"/>
          <w:color w:val="363636"/>
        </w:rPr>
        <w:t xml:space="preserve"> ENDANGERED</w:t>
      </w:r>
    </w:p>
    <w:p w:rsidR="00C23718" w:rsidRDefault="00C23718" w:rsidP="00C23718">
      <w:pPr>
        <w:pStyle w:val="NormalWeb"/>
        <w:shd w:val="clear" w:color="auto" w:fill="FFFFFF"/>
        <w:spacing w:before="150" w:beforeAutospacing="0" w:after="150" w:afterAutospacing="0"/>
        <w:rPr>
          <w:rFonts w:ascii="Segoe UI" w:hAnsi="Segoe UI" w:cs="Segoe UI"/>
          <w:color w:val="4A4A4A"/>
        </w:rPr>
      </w:pPr>
      <w:r>
        <w:rPr>
          <w:rStyle w:val="Strong"/>
          <w:rFonts w:ascii="Segoe UI" w:hAnsi="Segoe UI" w:cs="Segoe UI"/>
          <w:color w:val="363636"/>
        </w:rPr>
        <w:t>Distribution: </w:t>
      </w:r>
      <w:r>
        <w:rPr>
          <w:rFonts w:ascii="Segoe UI" w:hAnsi="Segoe UI" w:cs="Segoe UI"/>
          <w:color w:val="4A4A4A"/>
        </w:rPr>
        <w:t xml:space="preserve">Western Cape Province: From </w:t>
      </w:r>
      <w:proofErr w:type="spellStart"/>
      <w:r>
        <w:rPr>
          <w:rFonts w:ascii="Segoe UI" w:hAnsi="Segoe UI" w:cs="Segoe UI"/>
          <w:color w:val="4A4A4A"/>
        </w:rPr>
        <w:t>Franschhoek</w:t>
      </w:r>
      <w:proofErr w:type="spellEnd"/>
      <w:r>
        <w:rPr>
          <w:rFonts w:ascii="Segoe UI" w:hAnsi="Segoe UI" w:cs="Segoe UI"/>
          <w:color w:val="4A4A4A"/>
        </w:rPr>
        <w:t>, Groot-</w:t>
      </w:r>
      <w:proofErr w:type="spellStart"/>
      <w:r>
        <w:rPr>
          <w:rFonts w:ascii="Segoe UI" w:hAnsi="Segoe UI" w:cs="Segoe UI"/>
          <w:color w:val="4A4A4A"/>
        </w:rPr>
        <w:t>Drakensteinberge</w:t>
      </w:r>
      <w:proofErr w:type="spellEnd"/>
      <w:r>
        <w:rPr>
          <w:rFonts w:ascii="Segoe UI" w:hAnsi="Segoe UI" w:cs="Segoe UI"/>
          <w:color w:val="4A4A4A"/>
        </w:rPr>
        <w:t xml:space="preserve"> and </w:t>
      </w:r>
      <w:proofErr w:type="spellStart"/>
      <w:r>
        <w:rPr>
          <w:rFonts w:ascii="Segoe UI" w:hAnsi="Segoe UI" w:cs="Segoe UI"/>
          <w:color w:val="4A4A4A"/>
        </w:rPr>
        <w:t>Simonsberg</w:t>
      </w:r>
      <w:proofErr w:type="spellEnd"/>
      <w:r>
        <w:rPr>
          <w:rFonts w:ascii="Segoe UI" w:hAnsi="Segoe UI" w:cs="Segoe UI"/>
          <w:color w:val="4A4A4A"/>
        </w:rPr>
        <w:t xml:space="preserve"> (near Stellenbosch) in the north passing southwards between Gordon’s Bay and Bot River to Cape </w:t>
      </w:r>
      <w:proofErr w:type="spellStart"/>
      <w:r>
        <w:rPr>
          <w:rFonts w:ascii="Segoe UI" w:hAnsi="Segoe UI" w:cs="Segoe UI"/>
          <w:color w:val="4A4A4A"/>
        </w:rPr>
        <w:t>Hangklip</w:t>
      </w:r>
      <w:proofErr w:type="spellEnd"/>
      <w:r>
        <w:rPr>
          <w:rFonts w:ascii="Segoe UI" w:hAnsi="Segoe UI" w:cs="Segoe UI"/>
          <w:color w:val="4A4A4A"/>
        </w:rPr>
        <w:t xml:space="preserve"> and </w:t>
      </w:r>
      <w:proofErr w:type="spellStart"/>
      <w:r>
        <w:rPr>
          <w:rFonts w:ascii="Segoe UI" w:hAnsi="Segoe UI" w:cs="Segoe UI"/>
          <w:color w:val="4A4A4A"/>
        </w:rPr>
        <w:t>Kleinmond</w:t>
      </w:r>
      <w:proofErr w:type="spellEnd"/>
      <w:r>
        <w:rPr>
          <w:rFonts w:ascii="Segoe UI" w:hAnsi="Segoe UI" w:cs="Segoe UI"/>
          <w:color w:val="4A4A4A"/>
        </w:rPr>
        <w:t xml:space="preserve"> in the south including the Jonkershoek, Stellenbosch, </w:t>
      </w:r>
      <w:proofErr w:type="spellStart"/>
      <w:r>
        <w:rPr>
          <w:rFonts w:ascii="Segoe UI" w:hAnsi="Segoe UI" w:cs="Segoe UI"/>
          <w:color w:val="4A4A4A"/>
        </w:rPr>
        <w:t>Franschhoek</w:t>
      </w:r>
      <w:proofErr w:type="spellEnd"/>
      <w:r>
        <w:rPr>
          <w:rFonts w:ascii="Segoe UI" w:hAnsi="Segoe UI" w:cs="Segoe UI"/>
          <w:color w:val="4A4A4A"/>
        </w:rPr>
        <w:t xml:space="preserve">, </w:t>
      </w:r>
      <w:proofErr w:type="spellStart"/>
      <w:r>
        <w:rPr>
          <w:rFonts w:ascii="Segoe UI" w:hAnsi="Segoe UI" w:cs="Segoe UI"/>
          <w:color w:val="4A4A4A"/>
        </w:rPr>
        <w:t>Groenland</w:t>
      </w:r>
      <w:proofErr w:type="spellEnd"/>
      <w:r>
        <w:rPr>
          <w:rFonts w:ascii="Segoe UI" w:hAnsi="Segoe UI" w:cs="Segoe UI"/>
          <w:color w:val="4A4A4A"/>
        </w:rPr>
        <w:t xml:space="preserve">, Hottentots Holland, </w:t>
      </w:r>
      <w:proofErr w:type="spellStart"/>
      <w:r>
        <w:rPr>
          <w:rFonts w:ascii="Segoe UI" w:hAnsi="Segoe UI" w:cs="Segoe UI"/>
          <w:color w:val="4A4A4A"/>
        </w:rPr>
        <w:t>Kogelberg</w:t>
      </w:r>
      <w:proofErr w:type="spellEnd"/>
      <w:r>
        <w:rPr>
          <w:rFonts w:ascii="Segoe UI" w:hAnsi="Segoe UI" w:cs="Segoe UI"/>
          <w:color w:val="4A4A4A"/>
        </w:rPr>
        <w:t xml:space="preserve"> and </w:t>
      </w:r>
      <w:proofErr w:type="spellStart"/>
      <w:r>
        <w:rPr>
          <w:rFonts w:ascii="Segoe UI" w:hAnsi="Segoe UI" w:cs="Segoe UI"/>
          <w:color w:val="4A4A4A"/>
        </w:rPr>
        <w:t>Palmietberge</w:t>
      </w:r>
      <w:proofErr w:type="spellEnd"/>
      <w:r>
        <w:rPr>
          <w:rFonts w:ascii="Segoe UI" w:hAnsi="Segoe UI" w:cs="Segoe UI"/>
          <w:color w:val="4A4A4A"/>
        </w:rPr>
        <w:t xml:space="preserve"> Mountains. </w:t>
      </w:r>
      <w:proofErr w:type="gramStart"/>
      <w:r>
        <w:rPr>
          <w:rFonts w:ascii="Segoe UI" w:hAnsi="Segoe UI" w:cs="Segoe UI"/>
          <w:color w:val="4A4A4A"/>
        </w:rPr>
        <w:t xml:space="preserve">Altitude 20–1 590 m at summit of Somerset </w:t>
      </w:r>
      <w:proofErr w:type="spellStart"/>
      <w:r>
        <w:rPr>
          <w:rFonts w:ascii="Segoe UI" w:hAnsi="Segoe UI" w:cs="Segoe UI"/>
          <w:color w:val="4A4A4A"/>
        </w:rPr>
        <w:t>Sneeukop</w:t>
      </w:r>
      <w:proofErr w:type="spellEnd"/>
      <w:r>
        <w:rPr>
          <w:rFonts w:ascii="Segoe UI" w:hAnsi="Segoe UI" w:cs="Segoe UI"/>
          <w:color w:val="4A4A4A"/>
        </w:rPr>
        <w:t>.</w:t>
      </w:r>
      <w:proofErr w:type="gramEnd"/>
      <w:r>
        <w:rPr>
          <w:rFonts w:ascii="Segoe UI" w:hAnsi="Segoe UI" w:cs="Segoe UI"/>
          <w:color w:val="4A4A4A"/>
        </w:rPr>
        <w:t xml:space="preserve"> 10.3% of this vegetation type occurs within and 89.7% outside the City. Levels of transformation nationally are higher (12%) th</w:t>
      </w:r>
      <w:bookmarkStart w:id="0" w:name="_GoBack"/>
      <w:bookmarkEnd w:id="0"/>
      <w:r>
        <w:rPr>
          <w:rFonts w:ascii="Segoe UI" w:hAnsi="Segoe UI" w:cs="Segoe UI"/>
          <w:color w:val="4A4A4A"/>
        </w:rPr>
        <w:t>an inside City borders (1%).</w:t>
      </w:r>
    </w:p>
    <w:p w:rsidR="00C23718" w:rsidRDefault="00C23718" w:rsidP="00C23718">
      <w:pPr>
        <w:pStyle w:val="NormalWeb"/>
        <w:shd w:val="clear" w:color="auto" w:fill="FFFFFF"/>
        <w:spacing w:before="150" w:beforeAutospacing="0" w:after="150" w:afterAutospacing="0"/>
        <w:rPr>
          <w:rFonts w:ascii="Segoe UI" w:hAnsi="Segoe UI" w:cs="Segoe UI"/>
          <w:color w:val="4A4A4A"/>
        </w:rPr>
      </w:pPr>
      <w:r>
        <w:rPr>
          <w:rStyle w:val="Strong"/>
          <w:rFonts w:ascii="Segoe UI" w:hAnsi="Segoe UI" w:cs="Segoe UI"/>
          <w:color w:val="363636"/>
        </w:rPr>
        <w:t>Vegetation &amp; Landscape Features: </w:t>
      </w:r>
      <w:proofErr w:type="gramStart"/>
      <w:r>
        <w:rPr>
          <w:rFonts w:ascii="Segoe UI" w:hAnsi="Segoe UI" w:cs="Segoe UI"/>
          <w:color w:val="4A4A4A"/>
        </w:rPr>
        <w:t>High mountains</w:t>
      </w:r>
      <w:proofErr w:type="gramEnd"/>
      <w:r>
        <w:rPr>
          <w:rFonts w:ascii="Segoe UI" w:hAnsi="Segoe UI" w:cs="Segoe UI"/>
          <w:color w:val="4A4A4A"/>
        </w:rPr>
        <w:t xml:space="preserve"> with steep to gentle slopes, and undulating plains and hills of varied aspect. General appearance of vegetation low, closed </w:t>
      </w:r>
      <w:proofErr w:type="spellStart"/>
      <w:r>
        <w:rPr>
          <w:rFonts w:ascii="Segoe UI" w:hAnsi="Segoe UI" w:cs="Segoe UI"/>
          <w:color w:val="4A4A4A"/>
        </w:rPr>
        <w:t>shrubland</w:t>
      </w:r>
      <w:proofErr w:type="spellEnd"/>
      <w:r>
        <w:rPr>
          <w:rFonts w:ascii="Segoe UI" w:hAnsi="Segoe UI" w:cs="Segoe UI"/>
          <w:color w:val="4A4A4A"/>
        </w:rPr>
        <w:t xml:space="preserve"> with scattered emergent tall shrubs. </w:t>
      </w:r>
      <w:proofErr w:type="spellStart"/>
      <w:r>
        <w:rPr>
          <w:rFonts w:ascii="Segoe UI" w:hAnsi="Segoe UI" w:cs="Segoe UI"/>
          <w:color w:val="4A4A4A"/>
        </w:rPr>
        <w:t>Proteoid</w:t>
      </w:r>
      <w:proofErr w:type="spellEnd"/>
      <w:r>
        <w:rPr>
          <w:rFonts w:ascii="Segoe UI" w:hAnsi="Segoe UI" w:cs="Segoe UI"/>
          <w:color w:val="4A4A4A"/>
        </w:rPr>
        <w:t xml:space="preserve">, ericaceous and </w:t>
      </w:r>
      <w:proofErr w:type="spellStart"/>
      <w:r>
        <w:rPr>
          <w:rFonts w:ascii="Segoe UI" w:hAnsi="Segoe UI" w:cs="Segoe UI"/>
          <w:color w:val="4A4A4A"/>
        </w:rPr>
        <w:t>restioid</w:t>
      </w:r>
      <w:proofErr w:type="spellEnd"/>
      <w:r>
        <w:rPr>
          <w:rFonts w:ascii="Segoe UI" w:hAnsi="Segoe UI" w:cs="Segoe UI"/>
          <w:color w:val="4A4A4A"/>
        </w:rPr>
        <w:t xml:space="preserve"> fynbos dominate, while </w:t>
      </w:r>
      <w:proofErr w:type="spellStart"/>
      <w:r>
        <w:rPr>
          <w:rFonts w:ascii="Segoe UI" w:hAnsi="Segoe UI" w:cs="Segoe UI"/>
          <w:color w:val="4A4A4A"/>
        </w:rPr>
        <w:t>asteraceous</w:t>
      </w:r>
      <w:proofErr w:type="spellEnd"/>
      <w:r>
        <w:rPr>
          <w:rFonts w:ascii="Segoe UI" w:hAnsi="Segoe UI" w:cs="Segoe UI"/>
          <w:color w:val="4A4A4A"/>
        </w:rPr>
        <w:t xml:space="preserve"> fynbos is rare. Patches of Cape thicket are common in the northern areas; in the south similar habitats are occupied by scrub fynbos. Numerous seeps and seasonally saturated mountain-plateau wetlands (locally called ‘</w:t>
      </w:r>
      <w:proofErr w:type="spellStart"/>
      <w:r>
        <w:rPr>
          <w:rFonts w:ascii="Segoe UI" w:hAnsi="Segoe UI" w:cs="Segoe UI"/>
          <w:color w:val="4A4A4A"/>
        </w:rPr>
        <w:t>suurvlakte</w:t>
      </w:r>
      <w:proofErr w:type="spellEnd"/>
      <w:r>
        <w:rPr>
          <w:rFonts w:ascii="Segoe UI" w:hAnsi="Segoe UI" w:cs="Segoe UI"/>
          <w:color w:val="4A4A4A"/>
        </w:rPr>
        <w:t xml:space="preserve">’) are very common and support </w:t>
      </w:r>
      <w:proofErr w:type="spellStart"/>
      <w:r>
        <w:rPr>
          <w:rFonts w:ascii="Segoe UI" w:hAnsi="Segoe UI" w:cs="Segoe UI"/>
          <w:color w:val="4A4A4A"/>
        </w:rPr>
        <w:t>restioid</w:t>
      </w:r>
      <w:proofErr w:type="spellEnd"/>
      <w:r>
        <w:rPr>
          <w:rFonts w:ascii="Segoe UI" w:hAnsi="Segoe UI" w:cs="Segoe UI"/>
          <w:color w:val="4A4A4A"/>
        </w:rPr>
        <w:t xml:space="preserve"> and ericaceous (dominated by </w:t>
      </w:r>
      <w:proofErr w:type="spellStart"/>
      <w:r>
        <w:rPr>
          <w:rFonts w:ascii="Segoe UI" w:hAnsi="Segoe UI" w:cs="Segoe UI"/>
          <w:color w:val="4A4A4A"/>
        </w:rPr>
        <w:t>Bruniaceae</w:t>
      </w:r>
      <w:proofErr w:type="spellEnd"/>
      <w:r>
        <w:rPr>
          <w:rFonts w:ascii="Segoe UI" w:hAnsi="Segoe UI" w:cs="Segoe UI"/>
          <w:color w:val="4A4A4A"/>
        </w:rPr>
        <w:t>) fynbos.</w:t>
      </w:r>
    </w:p>
    <w:p w:rsidR="00C23718" w:rsidRDefault="00C23718" w:rsidP="00C23718">
      <w:pPr>
        <w:pStyle w:val="NormalWeb"/>
        <w:shd w:val="clear" w:color="auto" w:fill="FFFFFF"/>
        <w:spacing w:before="150" w:beforeAutospacing="0" w:after="150" w:afterAutospacing="0"/>
        <w:rPr>
          <w:rFonts w:ascii="Segoe UI" w:hAnsi="Segoe UI" w:cs="Segoe UI"/>
          <w:color w:val="4A4A4A"/>
        </w:rPr>
      </w:pPr>
      <w:r>
        <w:rPr>
          <w:rStyle w:val="Strong"/>
          <w:rFonts w:ascii="Segoe UI" w:hAnsi="Segoe UI" w:cs="Segoe UI"/>
          <w:color w:val="363636"/>
        </w:rPr>
        <w:t>Geology &amp; Soils: </w:t>
      </w:r>
      <w:r>
        <w:rPr>
          <w:rFonts w:ascii="Segoe UI" w:hAnsi="Segoe UI" w:cs="Segoe UI"/>
          <w:color w:val="4A4A4A"/>
        </w:rPr>
        <w:t xml:space="preserve">Acidic </w:t>
      </w:r>
      <w:proofErr w:type="spellStart"/>
      <w:r>
        <w:rPr>
          <w:rFonts w:ascii="Segoe UI" w:hAnsi="Segoe UI" w:cs="Segoe UI"/>
          <w:color w:val="4A4A4A"/>
        </w:rPr>
        <w:t>lithosol</w:t>
      </w:r>
      <w:proofErr w:type="spellEnd"/>
      <w:r>
        <w:rPr>
          <w:rFonts w:ascii="Segoe UI" w:hAnsi="Segoe UI" w:cs="Segoe UI"/>
          <w:color w:val="4A4A4A"/>
        </w:rPr>
        <w:t xml:space="preserve"> soils derived from Ordovician sandstones of the Table Mountain Group (Cape </w:t>
      </w:r>
      <w:proofErr w:type="spellStart"/>
      <w:r>
        <w:rPr>
          <w:rFonts w:ascii="Segoe UI" w:hAnsi="Segoe UI" w:cs="Segoe UI"/>
          <w:color w:val="4A4A4A"/>
        </w:rPr>
        <w:t>Supergroup</w:t>
      </w:r>
      <w:proofErr w:type="spellEnd"/>
      <w:r>
        <w:rPr>
          <w:rFonts w:ascii="Segoe UI" w:hAnsi="Segoe UI" w:cs="Segoe UI"/>
          <w:color w:val="4A4A4A"/>
        </w:rPr>
        <w:t>). Deep sandy blankets (whitish, nutrient-poor acidic sand) develop in depressions and on slopes resisting erosion.</w:t>
      </w:r>
    </w:p>
    <w:p w:rsidR="00C23718" w:rsidRDefault="00C23718" w:rsidP="00C23718">
      <w:pPr>
        <w:pStyle w:val="NormalWeb"/>
        <w:shd w:val="clear" w:color="auto" w:fill="FFFFFF"/>
        <w:spacing w:before="150" w:beforeAutospacing="0" w:after="150" w:afterAutospacing="0"/>
        <w:rPr>
          <w:rFonts w:ascii="Segoe UI" w:hAnsi="Segoe UI" w:cs="Segoe UI"/>
          <w:color w:val="4A4A4A"/>
        </w:rPr>
      </w:pPr>
      <w:r>
        <w:rPr>
          <w:rStyle w:val="Strong"/>
          <w:rFonts w:ascii="Segoe UI" w:hAnsi="Segoe UI" w:cs="Segoe UI"/>
          <w:color w:val="363636"/>
        </w:rPr>
        <w:t>Climate: </w:t>
      </w:r>
      <w:r>
        <w:rPr>
          <w:rFonts w:ascii="Segoe UI" w:hAnsi="Segoe UI" w:cs="Segoe UI"/>
          <w:color w:val="4A4A4A"/>
        </w:rPr>
        <w:t xml:space="preserve">MAP 670–3 000 mm (mean: 1 330 mm), peaking markedly May to August. This region has the highest recorded rainfall in the Cape (see section 2.4.2 of this chapter). Mean daily maximum and minimum temperatures 24.0°C and 6.1°C for February and July, respectively. </w:t>
      </w:r>
      <w:proofErr w:type="gramStart"/>
      <w:r>
        <w:rPr>
          <w:rFonts w:ascii="Segoe UI" w:hAnsi="Segoe UI" w:cs="Segoe UI"/>
          <w:color w:val="4A4A4A"/>
        </w:rPr>
        <w:t>Frost incidence 2 or 3 days per year.</w:t>
      </w:r>
      <w:proofErr w:type="gramEnd"/>
      <w:r>
        <w:rPr>
          <w:rFonts w:ascii="Segoe UI" w:hAnsi="Segoe UI" w:cs="Segoe UI"/>
          <w:color w:val="4A4A4A"/>
        </w:rPr>
        <w:t xml:space="preserve"> The summit cloud (the ‘Hottentot’s Blanket’) is a regular feature in summer when the Southeaster (part of the global system of trade-winds) brings heavy mist precipitation to the summits and adjacent south-facing and east-facing slopes.</w:t>
      </w:r>
    </w:p>
    <w:p w:rsidR="00C23718" w:rsidRDefault="00C23718" w:rsidP="00C23718">
      <w:pPr>
        <w:pStyle w:val="NormalWeb"/>
        <w:shd w:val="clear" w:color="auto" w:fill="FFFFFF"/>
        <w:spacing w:before="150" w:beforeAutospacing="0" w:after="150" w:afterAutospacing="0"/>
        <w:rPr>
          <w:rFonts w:ascii="Segoe UI" w:hAnsi="Segoe UI" w:cs="Segoe UI"/>
          <w:color w:val="4A4A4A"/>
        </w:rPr>
      </w:pPr>
      <w:r>
        <w:rPr>
          <w:rStyle w:val="Strong"/>
          <w:rFonts w:ascii="Segoe UI" w:hAnsi="Segoe UI" w:cs="Segoe UI"/>
          <w:color w:val="363636"/>
        </w:rPr>
        <w:t>Endemic Taxa: </w:t>
      </w:r>
      <w:r>
        <w:rPr>
          <w:rFonts w:ascii="Segoe UI" w:hAnsi="Segoe UI" w:cs="Segoe UI"/>
          <w:color w:val="4A4A4A"/>
        </w:rPr>
        <w:t>This is the heart of the Cape flora - a true crown jewel of the temperate flora of the world. The species-level endemism is staggering (195) and this vegetation type contains two endemic genera </w:t>
      </w:r>
      <w:proofErr w:type="spellStart"/>
      <w:r>
        <w:rPr>
          <w:rStyle w:val="Emphasis"/>
          <w:rFonts w:ascii="Segoe UI" w:hAnsi="Segoe UI" w:cs="Segoe UI"/>
          <w:color w:val="4A4A4A"/>
        </w:rPr>
        <w:t>Charadrophila</w:t>
      </w:r>
      <w:proofErr w:type="spellEnd"/>
      <w:r>
        <w:rPr>
          <w:rFonts w:ascii="Segoe UI" w:hAnsi="Segoe UI" w:cs="Segoe UI"/>
          <w:color w:val="4A4A4A"/>
        </w:rPr>
        <w:t> and </w:t>
      </w:r>
      <w:proofErr w:type="spellStart"/>
      <w:r>
        <w:rPr>
          <w:rStyle w:val="Emphasis"/>
          <w:rFonts w:ascii="Segoe UI" w:hAnsi="Segoe UI" w:cs="Segoe UI"/>
          <w:color w:val="4A4A4A"/>
        </w:rPr>
        <w:t>Glischrocolla</w:t>
      </w:r>
      <w:proofErr w:type="spellEnd"/>
      <w:r>
        <w:rPr>
          <w:rStyle w:val="Emphasis"/>
          <w:rFonts w:ascii="Segoe UI" w:hAnsi="Segoe UI" w:cs="Segoe UI"/>
          <w:color w:val="4A4A4A"/>
        </w:rPr>
        <w:t>. </w:t>
      </w:r>
      <w:r>
        <w:rPr>
          <w:rFonts w:ascii="Segoe UI" w:hAnsi="Segoe UI" w:cs="Segoe UI"/>
          <w:color w:val="4A4A4A"/>
        </w:rPr>
        <w:t>Examples of endemics</w:t>
      </w:r>
      <w:r>
        <w:rPr>
          <w:rStyle w:val="Emphasis"/>
          <w:rFonts w:ascii="Segoe UI" w:hAnsi="Segoe UI" w:cs="Segoe UI"/>
          <w:color w:val="4A4A4A"/>
        </w:rPr>
        <w:t>: </w:t>
      </w:r>
      <w:r>
        <w:rPr>
          <w:rFonts w:ascii="Segoe UI" w:hAnsi="Segoe UI" w:cs="Segoe UI"/>
          <w:color w:val="4A4A4A"/>
        </w:rPr>
        <w:t>Small Tree</w:t>
      </w:r>
      <w:r>
        <w:rPr>
          <w:rStyle w:val="Emphasis"/>
          <w:rFonts w:ascii="Segoe UI" w:hAnsi="Segoe UI" w:cs="Segoe UI"/>
          <w:color w:val="4A4A4A"/>
        </w:rPr>
        <w:t xml:space="preserve">: </w:t>
      </w:r>
      <w:proofErr w:type="spellStart"/>
      <w:r>
        <w:rPr>
          <w:rStyle w:val="Emphasis"/>
          <w:rFonts w:ascii="Segoe UI" w:hAnsi="Segoe UI" w:cs="Segoe UI"/>
          <w:color w:val="4A4A4A"/>
        </w:rPr>
        <w:t>Mimetes</w:t>
      </w:r>
      <w:proofErr w:type="spellEnd"/>
      <w:r>
        <w:rPr>
          <w:rStyle w:val="Emphasis"/>
          <w:rFonts w:ascii="Segoe UI" w:hAnsi="Segoe UI" w:cs="Segoe UI"/>
          <w:color w:val="4A4A4A"/>
        </w:rPr>
        <w:t xml:space="preserve"> </w:t>
      </w:r>
      <w:proofErr w:type="spellStart"/>
      <w:r>
        <w:rPr>
          <w:rStyle w:val="Emphasis"/>
          <w:rFonts w:ascii="Segoe UI" w:hAnsi="Segoe UI" w:cs="Segoe UI"/>
          <w:color w:val="4A4A4A"/>
        </w:rPr>
        <w:t>arboreus</w:t>
      </w:r>
      <w:proofErr w:type="spellEnd"/>
      <w:r>
        <w:rPr>
          <w:rStyle w:val="Emphasis"/>
          <w:rFonts w:ascii="Segoe UI" w:hAnsi="Segoe UI" w:cs="Segoe UI"/>
          <w:color w:val="4A4A4A"/>
        </w:rPr>
        <w:t>. </w:t>
      </w:r>
      <w:r>
        <w:rPr>
          <w:rFonts w:ascii="Segoe UI" w:hAnsi="Segoe UI" w:cs="Segoe UI"/>
          <w:color w:val="4A4A4A"/>
        </w:rPr>
        <w:t>Tall Shrubs</w:t>
      </w:r>
      <w:r>
        <w:rPr>
          <w:rStyle w:val="Emphasis"/>
          <w:rFonts w:ascii="Segoe UI" w:hAnsi="Segoe UI" w:cs="Segoe UI"/>
          <w:color w:val="4A4A4A"/>
        </w:rPr>
        <w:t xml:space="preserve">: </w:t>
      </w:r>
      <w:proofErr w:type="spellStart"/>
      <w:r>
        <w:rPr>
          <w:rStyle w:val="Emphasis"/>
          <w:rFonts w:ascii="Segoe UI" w:hAnsi="Segoe UI" w:cs="Segoe UI"/>
          <w:color w:val="4A4A4A"/>
        </w:rPr>
        <w:t>Protea</w:t>
      </w:r>
      <w:proofErr w:type="spellEnd"/>
      <w:r>
        <w:rPr>
          <w:rStyle w:val="Emphasis"/>
          <w:rFonts w:ascii="Segoe UI" w:hAnsi="Segoe UI" w:cs="Segoe UI"/>
          <w:color w:val="4A4A4A"/>
        </w:rPr>
        <w:t xml:space="preserve"> </w:t>
      </w:r>
      <w:proofErr w:type="spellStart"/>
      <w:r>
        <w:rPr>
          <w:rStyle w:val="Emphasis"/>
          <w:rFonts w:ascii="Segoe UI" w:hAnsi="Segoe UI" w:cs="Segoe UI"/>
          <w:color w:val="4A4A4A"/>
        </w:rPr>
        <w:t>stokoei</w:t>
      </w:r>
      <w:proofErr w:type="spellEnd"/>
      <w:r>
        <w:rPr>
          <w:rStyle w:val="Emphasis"/>
          <w:rFonts w:ascii="Segoe UI" w:hAnsi="Segoe UI" w:cs="Segoe UI"/>
          <w:color w:val="4A4A4A"/>
        </w:rPr>
        <w:t xml:space="preserve">, </w:t>
      </w:r>
      <w:proofErr w:type="spellStart"/>
      <w:r>
        <w:rPr>
          <w:rStyle w:val="Emphasis"/>
          <w:rFonts w:ascii="Segoe UI" w:hAnsi="Segoe UI" w:cs="Segoe UI"/>
          <w:color w:val="4A4A4A"/>
        </w:rPr>
        <w:t>Aspalathus</w:t>
      </w:r>
      <w:proofErr w:type="spellEnd"/>
      <w:r>
        <w:rPr>
          <w:rStyle w:val="Emphasis"/>
          <w:rFonts w:ascii="Segoe UI" w:hAnsi="Segoe UI" w:cs="Segoe UI"/>
          <w:color w:val="4A4A4A"/>
        </w:rPr>
        <w:t xml:space="preserve"> </w:t>
      </w:r>
      <w:proofErr w:type="spellStart"/>
      <w:r>
        <w:rPr>
          <w:rStyle w:val="Emphasis"/>
          <w:rFonts w:ascii="Segoe UI" w:hAnsi="Segoe UI" w:cs="Segoe UI"/>
          <w:color w:val="4A4A4A"/>
        </w:rPr>
        <w:t>globosa</w:t>
      </w:r>
      <w:proofErr w:type="spellEnd"/>
      <w:r>
        <w:rPr>
          <w:rStyle w:val="Emphasis"/>
          <w:rFonts w:ascii="Segoe UI" w:hAnsi="Segoe UI" w:cs="Segoe UI"/>
          <w:color w:val="4A4A4A"/>
        </w:rPr>
        <w:t xml:space="preserve">, A. </w:t>
      </w:r>
      <w:proofErr w:type="spellStart"/>
      <w:r>
        <w:rPr>
          <w:rStyle w:val="Emphasis"/>
          <w:rFonts w:ascii="Segoe UI" w:hAnsi="Segoe UI" w:cs="Segoe UI"/>
          <w:color w:val="4A4A4A"/>
        </w:rPr>
        <w:t>stokoei</w:t>
      </w:r>
      <w:proofErr w:type="spellEnd"/>
      <w:r>
        <w:rPr>
          <w:rStyle w:val="Emphasis"/>
          <w:rFonts w:ascii="Segoe UI" w:hAnsi="Segoe UI" w:cs="Segoe UI"/>
          <w:color w:val="4A4A4A"/>
        </w:rPr>
        <w:t xml:space="preserve">, </w:t>
      </w:r>
      <w:proofErr w:type="spellStart"/>
      <w:r>
        <w:rPr>
          <w:rStyle w:val="Emphasis"/>
          <w:rFonts w:ascii="Segoe UI" w:hAnsi="Segoe UI" w:cs="Segoe UI"/>
          <w:color w:val="4A4A4A"/>
        </w:rPr>
        <w:t>Cliffortia</w:t>
      </w:r>
      <w:proofErr w:type="spellEnd"/>
      <w:r>
        <w:rPr>
          <w:rStyle w:val="Emphasis"/>
          <w:rFonts w:ascii="Segoe UI" w:hAnsi="Segoe UI" w:cs="Segoe UI"/>
          <w:color w:val="4A4A4A"/>
        </w:rPr>
        <w:t xml:space="preserve"> </w:t>
      </w:r>
      <w:proofErr w:type="spellStart"/>
      <w:r>
        <w:rPr>
          <w:rStyle w:val="Emphasis"/>
          <w:rFonts w:ascii="Segoe UI" w:hAnsi="Segoe UI" w:cs="Segoe UI"/>
          <w:color w:val="4A4A4A"/>
        </w:rPr>
        <w:t>heterophylla</w:t>
      </w:r>
      <w:proofErr w:type="spellEnd"/>
      <w:r>
        <w:rPr>
          <w:rStyle w:val="Emphasis"/>
          <w:rFonts w:ascii="Segoe UI" w:hAnsi="Segoe UI" w:cs="Segoe UI"/>
          <w:color w:val="4A4A4A"/>
        </w:rPr>
        <w:t xml:space="preserve">, </w:t>
      </w:r>
      <w:proofErr w:type="spellStart"/>
      <w:r>
        <w:rPr>
          <w:rStyle w:val="Emphasis"/>
          <w:rFonts w:ascii="Segoe UI" w:hAnsi="Segoe UI" w:cs="Segoe UI"/>
          <w:color w:val="4A4A4A"/>
        </w:rPr>
        <w:t>Liparia</w:t>
      </w:r>
      <w:proofErr w:type="spellEnd"/>
      <w:r>
        <w:rPr>
          <w:rStyle w:val="Emphasis"/>
          <w:rFonts w:ascii="Segoe UI" w:hAnsi="Segoe UI" w:cs="Segoe UI"/>
          <w:color w:val="4A4A4A"/>
        </w:rPr>
        <w:t xml:space="preserve"> </w:t>
      </w:r>
      <w:proofErr w:type="spellStart"/>
      <w:r>
        <w:rPr>
          <w:rStyle w:val="Emphasis"/>
          <w:rFonts w:ascii="Segoe UI" w:hAnsi="Segoe UI" w:cs="Segoe UI"/>
          <w:color w:val="4A4A4A"/>
        </w:rPr>
        <w:t>calycina</w:t>
      </w:r>
      <w:proofErr w:type="spellEnd"/>
      <w:r>
        <w:rPr>
          <w:rStyle w:val="Emphasis"/>
          <w:rFonts w:ascii="Segoe UI" w:hAnsi="Segoe UI" w:cs="Segoe UI"/>
          <w:color w:val="4A4A4A"/>
        </w:rPr>
        <w:t xml:space="preserve">, </w:t>
      </w:r>
      <w:proofErr w:type="spellStart"/>
      <w:r>
        <w:rPr>
          <w:rStyle w:val="Emphasis"/>
          <w:rFonts w:ascii="Segoe UI" w:hAnsi="Segoe UI" w:cs="Segoe UI"/>
          <w:color w:val="4A4A4A"/>
        </w:rPr>
        <w:t>Mimetes</w:t>
      </w:r>
      <w:proofErr w:type="spellEnd"/>
      <w:r>
        <w:rPr>
          <w:rStyle w:val="Emphasis"/>
          <w:rFonts w:ascii="Segoe UI" w:hAnsi="Segoe UI" w:cs="Segoe UI"/>
          <w:color w:val="4A4A4A"/>
        </w:rPr>
        <w:t xml:space="preserve"> </w:t>
      </w:r>
      <w:proofErr w:type="spellStart"/>
      <w:r>
        <w:rPr>
          <w:rStyle w:val="Emphasis"/>
          <w:rFonts w:ascii="Segoe UI" w:hAnsi="Segoe UI" w:cs="Segoe UI"/>
          <w:color w:val="4A4A4A"/>
        </w:rPr>
        <w:t>hottentoticus</w:t>
      </w:r>
      <w:proofErr w:type="spellEnd"/>
      <w:r>
        <w:rPr>
          <w:rStyle w:val="Emphasis"/>
          <w:rFonts w:ascii="Segoe UI" w:hAnsi="Segoe UI" w:cs="Segoe UI"/>
          <w:color w:val="4A4A4A"/>
        </w:rPr>
        <w:t xml:space="preserve">, </w:t>
      </w:r>
      <w:proofErr w:type="spellStart"/>
      <w:r>
        <w:rPr>
          <w:rStyle w:val="Emphasis"/>
          <w:rFonts w:ascii="Segoe UI" w:hAnsi="Segoe UI" w:cs="Segoe UI"/>
          <w:color w:val="4A4A4A"/>
        </w:rPr>
        <w:t>Orothamnus</w:t>
      </w:r>
      <w:proofErr w:type="spellEnd"/>
      <w:r>
        <w:rPr>
          <w:rStyle w:val="Emphasis"/>
          <w:rFonts w:ascii="Segoe UI" w:hAnsi="Segoe UI" w:cs="Segoe UI"/>
          <w:color w:val="4A4A4A"/>
        </w:rPr>
        <w:t xml:space="preserve"> </w:t>
      </w:r>
      <w:proofErr w:type="spellStart"/>
      <w:r>
        <w:rPr>
          <w:rStyle w:val="Emphasis"/>
          <w:rFonts w:ascii="Segoe UI" w:hAnsi="Segoe UI" w:cs="Segoe UI"/>
          <w:color w:val="4A4A4A"/>
        </w:rPr>
        <w:t>zeyheri</w:t>
      </w:r>
      <w:proofErr w:type="spellEnd"/>
      <w:r>
        <w:rPr>
          <w:rStyle w:val="Emphasis"/>
          <w:rFonts w:ascii="Segoe UI" w:hAnsi="Segoe UI" w:cs="Segoe UI"/>
          <w:color w:val="4A4A4A"/>
        </w:rPr>
        <w:t>.</w:t>
      </w:r>
    </w:p>
    <w:p w:rsidR="00C23718" w:rsidRDefault="00C23718" w:rsidP="00C23718">
      <w:pPr>
        <w:pStyle w:val="NormalWeb"/>
        <w:shd w:val="clear" w:color="auto" w:fill="FFFFFF"/>
        <w:spacing w:before="150" w:beforeAutospacing="0" w:after="150" w:afterAutospacing="0"/>
        <w:rPr>
          <w:rFonts w:ascii="Segoe UI" w:hAnsi="Segoe UI" w:cs="Segoe UI"/>
          <w:color w:val="4A4A4A"/>
        </w:rPr>
      </w:pPr>
      <w:r>
        <w:rPr>
          <w:rStyle w:val="Strong"/>
          <w:rFonts w:ascii="Segoe UI" w:hAnsi="Segoe UI" w:cs="Segoe UI"/>
          <w:color w:val="363636"/>
        </w:rPr>
        <w:t>Conservation: </w:t>
      </w:r>
      <w:r>
        <w:rPr>
          <w:rFonts w:ascii="Segoe UI" w:hAnsi="Segoe UI" w:cs="Segoe UI"/>
          <w:color w:val="4A4A4A"/>
        </w:rPr>
        <w:t xml:space="preserve">Critically endangered as it contains 100 Red Data species. </w:t>
      </w:r>
      <w:proofErr w:type="gramStart"/>
      <w:r>
        <w:rPr>
          <w:rFonts w:ascii="Segoe UI" w:hAnsi="Segoe UI" w:cs="Segoe UI"/>
          <w:color w:val="4A4A4A"/>
        </w:rPr>
        <w:t>Target 30%.</w:t>
      </w:r>
      <w:proofErr w:type="gramEnd"/>
      <w:r>
        <w:rPr>
          <w:rFonts w:ascii="Segoe UI" w:hAnsi="Segoe UI" w:cs="Segoe UI"/>
          <w:color w:val="4A4A4A"/>
        </w:rPr>
        <w:t xml:space="preserve"> The unit is statutorily well conserved (58%) in the Hottentots Holland and </w:t>
      </w:r>
      <w:proofErr w:type="spellStart"/>
      <w:r>
        <w:rPr>
          <w:rFonts w:ascii="Segoe UI" w:hAnsi="Segoe UI" w:cs="Segoe UI"/>
          <w:color w:val="4A4A4A"/>
        </w:rPr>
        <w:t>Groenlandberg</w:t>
      </w:r>
      <w:proofErr w:type="spellEnd"/>
      <w:r>
        <w:rPr>
          <w:rFonts w:ascii="Segoe UI" w:hAnsi="Segoe UI" w:cs="Segoe UI"/>
          <w:color w:val="4A4A4A"/>
        </w:rPr>
        <w:t xml:space="preserve"> Nature Reserves and especially in the </w:t>
      </w:r>
      <w:proofErr w:type="spellStart"/>
      <w:r>
        <w:rPr>
          <w:rFonts w:ascii="Segoe UI" w:hAnsi="Segoe UI" w:cs="Segoe UI"/>
          <w:color w:val="4A4A4A"/>
        </w:rPr>
        <w:t>Kogelberg</w:t>
      </w:r>
      <w:proofErr w:type="spellEnd"/>
      <w:r>
        <w:rPr>
          <w:rFonts w:ascii="Segoe UI" w:hAnsi="Segoe UI" w:cs="Segoe UI"/>
          <w:color w:val="4A4A4A"/>
        </w:rPr>
        <w:t xml:space="preserve"> Biosphere Reserve (including </w:t>
      </w:r>
      <w:proofErr w:type="spellStart"/>
      <w:r>
        <w:rPr>
          <w:rFonts w:ascii="Segoe UI" w:hAnsi="Segoe UI" w:cs="Segoe UI"/>
          <w:color w:val="4A4A4A"/>
        </w:rPr>
        <w:t>Kogelberg</w:t>
      </w:r>
      <w:proofErr w:type="spellEnd"/>
      <w:r>
        <w:rPr>
          <w:rFonts w:ascii="Segoe UI" w:hAnsi="Segoe UI" w:cs="Segoe UI"/>
          <w:color w:val="4A4A4A"/>
        </w:rPr>
        <w:t xml:space="preserve"> and </w:t>
      </w:r>
      <w:proofErr w:type="spellStart"/>
      <w:r>
        <w:rPr>
          <w:rFonts w:ascii="Segoe UI" w:hAnsi="Segoe UI" w:cs="Segoe UI"/>
          <w:color w:val="4A4A4A"/>
        </w:rPr>
        <w:t>Kleinmond</w:t>
      </w:r>
      <w:proofErr w:type="spellEnd"/>
      <w:r>
        <w:rPr>
          <w:rFonts w:ascii="Segoe UI" w:hAnsi="Segoe UI" w:cs="Segoe UI"/>
          <w:color w:val="4A4A4A"/>
        </w:rPr>
        <w:t xml:space="preserve"> Nature Reserves). An additional 18% protected in the Hottentots-Holland Mountains catchment area. Some 17% transformed (pine plantations, cultivation, urban sprawl and spread of informal settlements). </w:t>
      </w:r>
      <w:r>
        <w:rPr>
          <w:rFonts w:ascii="Segoe UI" w:hAnsi="Segoe UI" w:cs="Segoe UI"/>
          <w:color w:val="4A4A4A"/>
        </w:rPr>
        <w:lastRenderedPageBreak/>
        <w:t>Aliens </w:t>
      </w:r>
      <w:proofErr w:type="spellStart"/>
      <w:r>
        <w:rPr>
          <w:rStyle w:val="Emphasis"/>
          <w:rFonts w:ascii="Segoe UI" w:hAnsi="Segoe UI" w:cs="Segoe UI"/>
          <w:color w:val="4A4A4A"/>
        </w:rPr>
        <w:t>Pinus</w:t>
      </w:r>
      <w:proofErr w:type="spellEnd"/>
      <w:r>
        <w:rPr>
          <w:rStyle w:val="Emphasis"/>
          <w:rFonts w:ascii="Segoe UI" w:hAnsi="Segoe UI" w:cs="Segoe UI"/>
          <w:color w:val="4A4A4A"/>
        </w:rPr>
        <w:t xml:space="preserve"> </w:t>
      </w:r>
      <w:proofErr w:type="spellStart"/>
      <w:r>
        <w:rPr>
          <w:rStyle w:val="Emphasis"/>
          <w:rFonts w:ascii="Segoe UI" w:hAnsi="Segoe UI" w:cs="Segoe UI"/>
          <w:color w:val="4A4A4A"/>
        </w:rPr>
        <w:t>pinaster</w:t>
      </w:r>
      <w:proofErr w:type="spellEnd"/>
      <w:r>
        <w:rPr>
          <w:rFonts w:ascii="Segoe UI" w:hAnsi="Segoe UI" w:cs="Segoe UI"/>
          <w:color w:val="4A4A4A"/>
        </w:rPr>
        <w:t> and </w:t>
      </w:r>
      <w:r>
        <w:rPr>
          <w:rStyle w:val="Emphasis"/>
          <w:rFonts w:ascii="Segoe UI" w:hAnsi="Segoe UI" w:cs="Segoe UI"/>
          <w:color w:val="4A4A4A"/>
        </w:rPr>
        <w:t xml:space="preserve">Hakea </w:t>
      </w:r>
      <w:proofErr w:type="spellStart"/>
      <w:r>
        <w:rPr>
          <w:rStyle w:val="Emphasis"/>
          <w:rFonts w:ascii="Segoe UI" w:hAnsi="Segoe UI" w:cs="Segoe UI"/>
          <w:color w:val="4A4A4A"/>
        </w:rPr>
        <w:t>sericea</w:t>
      </w:r>
      <w:proofErr w:type="spellEnd"/>
      <w:r>
        <w:rPr>
          <w:rFonts w:ascii="Segoe UI" w:hAnsi="Segoe UI" w:cs="Segoe UI"/>
          <w:color w:val="4A4A4A"/>
        </w:rPr>
        <w:t> have been targeted for clearing, but remain of concern in some areas.</w:t>
      </w:r>
    </w:p>
    <w:p w:rsidR="00C23718" w:rsidRDefault="00C23718" w:rsidP="002003AF">
      <w:pPr>
        <w:shd w:val="clear" w:color="auto" w:fill="FFFFFF"/>
        <w:spacing w:before="100" w:beforeAutospacing="1" w:after="100" w:afterAutospacing="1"/>
        <w:outlineLvl w:val="1"/>
        <w:rPr>
          <w:rFonts w:ascii="Segoe UI" w:eastAsia="Times New Roman" w:hAnsi="Segoe UI" w:cs="Segoe UI"/>
          <w:b/>
          <w:bCs/>
          <w:color w:val="363636"/>
          <w:sz w:val="38"/>
          <w:szCs w:val="38"/>
          <w:lang w:eastAsia="en-ZA"/>
        </w:rPr>
      </w:pPr>
    </w:p>
    <w:p w:rsidR="002003AF" w:rsidRPr="002003AF" w:rsidRDefault="002003AF" w:rsidP="002003AF">
      <w:pPr>
        <w:shd w:val="clear" w:color="auto" w:fill="FFFFFF"/>
        <w:spacing w:before="100" w:beforeAutospacing="1" w:after="100" w:afterAutospacing="1"/>
        <w:outlineLvl w:val="1"/>
        <w:rPr>
          <w:rFonts w:ascii="Segoe UI" w:eastAsia="Times New Roman" w:hAnsi="Segoe UI" w:cs="Segoe UI"/>
          <w:b/>
          <w:bCs/>
          <w:color w:val="363636"/>
          <w:sz w:val="38"/>
          <w:szCs w:val="38"/>
          <w:lang w:eastAsia="en-ZA"/>
        </w:rPr>
      </w:pPr>
      <w:proofErr w:type="spellStart"/>
      <w:r>
        <w:rPr>
          <w:rFonts w:ascii="Segoe UI" w:eastAsia="Times New Roman" w:hAnsi="Segoe UI" w:cs="Segoe UI"/>
          <w:b/>
          <w:bCs/>
          <w:color w:val="363636"/>
          <w:sz w:val="38"/>
          <w:szCs w:val="38"/>
          <w:lang w:eastAsia="en-ZA"/>
        </w:rPr>
        <w:t>Han</w:t>
      </w:r>
      <w:r w:rsidR="00C23718">
        <w:rPr>
          <w:rFonts w:ascii="Segoe UI" w:eastAsia="Times New Roman" w:hAnsi="Segoe UI" w:cs="Segoe UI"/>
          <w:b/>
          <w:bCs/>
          <w:color w:val="363636"/>
          <w:sz w:val="38"/>
          <w:szCs w:val="38"/>
          <w:lang w:eastAsia="en-ZA"/>
        </w:rPr>
        <w:t>g</w:t>
      </w:r>
      <w:r>
        <w:rPr>
          <w:rFonts w:ascii="Segoe UI" w:eastAsia="Times New Roman" w:hAnsi="Segoe UI" w:cs="Segoe UI"/>
          <w:b/>
          <w:bCs/>
          <w:color w:val="363636"/>
          <w:sz w:val="38"/>
          <w:szCs w:val="38"/>
          <w:lang w:eastAsia="en-ZA"/>
        </w:rPr>
        <w:t>klip</w:t>
      </w:r>
      <w:proofErr w:type="spellEnd"/>
      <w:r>
        <w:rPr>
          <w:rFonts w:ascii="Segoe UI" w:eastAsia="Times New Roman" w:hAnsi="Segoe UI" w:cs="Segoe UI"/>
          <w:b/>
          <w:bCs/>
          <w:color w:val="363636"/>
          <w:sz w:val="38"/>
          <w:szCs w:val="38"/>
          <w:lang w:eastAsia="en-ZA"/>
        </w:rPr>
        <w:t xml:space="preserve"> Sand</w:t>
      </w:r>
      <w:r w:rsidR="00C23718">
        <w:rPr>
          <w:rFonts w:ascii="Segoe UI" w:eastAsia="Times New Roman" w:hAnsi="Segoe UI" w:cs="Segoe UI"/>
          <w:b/>
          <w:bCs/>
          <w:color w:val="363636"/>
          <w:sz w:val="38"/>
          <w:szCs w:val="38"/>
          <w:lang w:eastAsia="en-ZA"/>
        </w:rPr>
        <w:t xml:space="preserve"> Fynbos</w:t>
      </w:r>
      <w:r>
        <w:rPr>
          <w:rFonts w:ascii="Segoe UI" w:eastAsia="Times New Roman" w:hAnsi="Segoe UI" w:cs="Segoe UI"/>
          <w:b/>
          <w:bCs/>
          <w:color w:val="363636"/>
          <w:sz w:val="38"/>
          <w:szCs w:val="38"/>
          <w:lang w:eastAsia="en-ZA"/>
        </w:rPr>
        <w:t xml:space="preserve"> </w:t>
      </w:r>
      <w:r w:rsidRPr="002003AF">
        <w:rPr>
          <w:rFonts w:ascii="Segoe UI" w:eastAsia="Times New Roman" w:hAnsi="Segoe UI" w:cs="Segoe UI"/>
          <w:b/>
          <w:bCs/>
          <w:color w:val="363636"/>
          <w:sz w:val="38"/>
          <w:szCs w:val="38"/>
          <w:lang w:eastAsia="en-ZA"/>
        </w:rPr>
        <w:t>Description</w:t>
      </w:r>
      <w:r w:rsidR="00C23718">
        <w:rPr>
          <w:rFonts w:ascii="Segoe UI" w:eastAsia="Times New Roman" w:hAnsi="Segoe UI" w:cs="Segoe UI"/>
          <w:b/>
          <w:bCs/>
          <w:color w:val="363636"/>
          <w:sz w:val="38"/>
          <w:szCs w:val="38"/>
          <w:lang w:eastAsia="en-ZA"/>
        </w:rPr>
        <w:t xml:space="preserve"> (Vulnerable)</w:t>
      </w:r>
    </w:p>
    <w:p w:rsidR="002003AF" w:rsidRPr="002003AF" w:rsidRDefault="002003AF" w:rsidP="002003AF">
      <w:pPr>
        <w:shd w:val="clear" w:color="auto" w:fill="FFFFFF"/>
        <w:spacing w:before="150" w:after="150"/>
        <w:rPr>
          <w:rFonts w:ascii="Segoe UI" w:eastAsia="Times New Roman" w:hAnsi="Segoe UI" w:cs="Segoe UI"/>
          <w:color w:val="4A4A4A"/>
          <w:sz w:val="24"/>
          <w:szCs w:val="24"/>
          <w:lang w:eastAsia="en-ZA"/>
        </w:rPr>
      </w:pPr>
      <w:r w:rsidRPr="002003AF">
        <w:rPr>
          <w:rFonts w:ascii="Segoe UI" w:eastAsia="Times New Roman" w:hAnsi="Segoe UI" w:cs="Segoe UI"/>
          <w:b/>
          <w:bCs/>
          <w:color w:val="363636"/>
          <w:sz w:val="24"/>
          <w:szCs w:val="24"/>
          <w:lang w:eastAsia="en-ZA"/>
        </w:rPr>
        <w:t>Distribution: </w:t>
      </w:r>
      <w:r w:rsidRPr="002003AF">
        <w:rPr>
          <w:rFonts w:ascii="Segoe UI" w:eastAsia="Times New Roman" w:hAnsi="Segoe UI" w:cs="Segoe UI"/>
          <w:color w:val="4A4A4A"/>
          <w:sz w:val="24"/>
          <w:szCs w:val="24"/>
          <w:lang w:eastAsia="en-ZA"/>
        </w:rPr>
        <w:t xml:space="preserve">Western Cape Province: Cape Peninsula on old dune fields at </w:t>
      </w:r>
      <w:proofErr w:type="spellStart"/>
      <w:r w:rsidRPr="002003AF">
        <w:rPr>
          <w:rFonts w:ascii="Segoe UI" w:eastAsia="Times New Roman" w:hAnsi="Segoe UI" w:cs="Segoe UI"/>
          <w:color w:val="4A4A4A"/>
          <w:sz w:val="24"/>
          <w:szCs w:val="24"/>
          <w:lang w:eastAsia="en-ZA"/>
        </w:rPr>
        <w:t>Hout</w:t>
      </w:r>
      <w:proofErr w:type="spellEnd"/>
      <w:r w:rsidRPr="002003AF">
        <w:rPr>
          <w:rFonts w:ascii="Segoe UI" w:eastAsia="Times New Roman" w:hAnsi="Segoe UI" w:cs="Segoe UI"/>
          <w:color w:val="4A4A4A"/>
          <w:sz w:val="24"/>
          <w:szCs w:val="24"/>
          <w:lang w:eastAsia="en-ZA"/>
        </w:rPr>
        <w:t xml:space="preserve"> Bay, in the Fish Hoek gap (between Fish Hoek and </w:t>
      </w:r>
      <w:proofErr w:type="spellStart"/>
      <w:r w:rsidRPr="002003AF">
        <w:rPr>
          <w:rFonts w:ascii="Segoe UI" w:eastAsia="Times New Roman" w:hAnsi="Segoe UI" w:cs="Segoe UI"/>
          <w:color w:val="4A4A4A"/>
          <w:sz w:val="24"/>
          <w:szCs w:val="24"/>
          <w:lang w:eastAsia="en-ZA"/>
        </w:rPr>
        <w:t>Noordhoek</w:t>
      </w:r>
      <w:proofErr w:type="spellEnd"/>
      <w:r w:rsidRPr="002003AF">
        <w:rPr>
          <w:rFonts w:ascii="Segoe UI" w:eastAsia="Times New Roman" w:hAnsi="Segoe UI" w:cs="Segoe UI"/>
          <w:color w:val="4A4A4A"/>
          <w:sz w:val="24"/>
          <w:szCs w:val="24"/>
          <w:lang w:eastAsia="en-ZA"/>
        </w:rPr>
        <w:t xml:space="preserve">) and on Smith’s Farm (Cape Point Nature Reserve). Further on it occurs on the coastal flats from </w:t>
      </w:r>
      <w:proofErr w:type="spellStart"/>
      <w:r w:rsidRPr="002003AF">
        <w:rPr>
          <w:rFonts w:ascii="Segoe UI" w:eastAsia="Times New Roman" w:hAnsi="Segoe UI" w:cs="Segoe UI"/>
          <w:color w:val="4A4A4A"/>
          <w:sz w:val="24"/>
          <w:szCs w:val="24"/>
          <w:lang w:eastAsia="en-ZA"/>
        </w:rPr>
        <w:t>Rooiels</w:t>
      </w:r>
      <w:proofErr w:type="spellEnd"/>
      <w:r w:rsidRPr="002003AF">
        <w:rPr>
          <w:rFonts w:ascii="Segoe UI" w:eastAsia="Times New Roman" w:hAnsi="Segoe UI" w:cs="Segoe UI"/>
          <w:color w:val="4A4A4A"/>
          <w:sz w:val="24"/>
          <w:szCs w:val="24"/>
          <w:lang w:eastAsia="en-ZA"/>
        </w:rPr>
        <w:t xml:space="preserve"> and Cape </w:t>
      </w:r>
      <w:proofErr w:type="spellStart"/>
      <w:r w:rsidRPr="002003AF">
        <w:rPr>
          <w:rFonts w:ascii="Segoe UI" w:eastAsia="Times New Roman" w:hAnsi="Segoe UI" w:cs="Segoe UI"/>
          <w:color w:val="4A4A4A"/>
          <w:sz w:val="24"/>
          <w:szCs w:val="24"/>
          <w:lang w:eastAsia="en-ZA"/>
        </w:rPr>
        <w:t>Hangklip</w:t>
      </w:r>
      <w:proofErr w:type="spellEnd"/>
      <w:r w:rsidRPr="002003AF">
        <w:rPr>
          <w:rFonts w:ascii="Segoe UI" w:eastAsia="Times New Roman" w:hAnsi="Segoe UI" w:cs="Segoe UI"/>
          <w:color w:val="4A4A4A"/>
          <w:sz w:val="24"/>
          <w:szCs w:val="24"/>
          <w:lang w:eastAsia="en-ZA"/>
        </w:rPr>
        <w:t xml:space="preserve"> to </w:t>
      </w:r>
      <w:proofErr w:type="spellStart"/>
      <w:r w:rsidRPr="002003AF">
        <w:rPr>
          <w:rFonts w:ascii="Segoe UI" w:eastAsia="Times New Roman" w:hAnsi="Segoe UI" w:cs="Segoe UI"/>
          <w:color w:val="4A4A4A"/>
          <w:sz w:val="24"/>
          <w:szCs w:val="24"/>
          <w:lang w:eastAsia="en-ZA"/>
        </w:rPr>
        <w:t>Hermanus</w:t>
      </w:r>
      <w:proofErr w:type="spellEnd"/>
      <w:r w:rsidRPr="002003AF">
        <w:rPr>
          <w:rFonts w:ascii="Segoe UI" w:eastAsia="Times New Roman" w:hAnsi="Segoe UI" w:cs="Segoe UI"/>
          <w:color w:val="4A4A4A"/>
          <w:sz w:val="24"/>
          <w:szCs w:val="24"/>
          <w:lang w:eastAsia="en-ZA"/>
        </w:rPr>
        <w:t xml:space="preserve"> and it is well developed at the Bot River estuary. Altitude 20–150 m. 41.8% of this vegetation type is found within and 58.2% outside the City. 38.2% is transformed within the City and 31% nationally.</w:t>
      </w:r>
    </w:p>
    <w:p w:rsidR="002003AF" w:rsidRPr="002003AF" w:rsidRDefault="002003AF" w:rsidP="002003AF">
      <w:pPr>
        <w:shd w:val="clear" w:color="auto" w:fill="FFFFFF"/>
        <w:spacing w:before="150" w:after="150"/>
        <w:rPr>
          <w:rFonts w:ascii="Segoe UI" w:eastAsia="Times New Roman" w:hAnsi="Segoe UI" w:cs="Segoe UI"/>
          <w:color w:val="4A4A4A"/>
          <w:sz w:val="24"/>
          <w:szCs w:val="24"/>
          <w:lang w:eastAsia="en-ZA"/>
        </w:rPr>
      </w:pPr>
      <w:r w:rsidRPr="002003AF">
        <w:rPr>
          <w:rFonts w:ascii="Segoe UI" w:eastAsia="Times New Roman" w:hAnsi="Segoe UI" w:cs="Segoe UI"/>
          <w:b/>
          <w:bCs/>
          <w:color w:val="363636"/>
          <w:sz w:val="24"/>
          <w:szCs w:val="24"/>
          <w:lang w:eastAsia="en-ZA"/>
        </w:rPr>
        <w:t>Vegetation &amp; Landscape Features: </w:t>
      </w:r>
      <w:r w:rsidRPr="002003AF">
        <w:rPr>
          <w:rFonts w:ascii="Segoe UI" w:eastAsia="Times New Roman" w:hAnsi="Segoe UI" w:cs="Segoe UI"/>
          <w:color w:val="4A4A4A"/>
          <w:sz w:val="24"/>
          <w:szCs w:val="24"/>
          <w:lang w:eastAsia="en-ZA"/>
        </w:rPr>
        <w:t xml:space="preserve">Sand dunes and sandy bottomlands supporting moderately tall, dense ericoid </w:t>
      </w:r>
      <w:proofErr w:type="spellStart"/>
      <w:r w:rsidRPr="002003AF">
        <w:rPr>
          <w:rFonts w:ascii="Segoe UI" w:eastAsia="Times New Roman" w:hAnsi="Segoe UI" w:cs="Segoe UI"/>
          <w:color w:val="4A4A4A"/>
          <w:sz w:val="24"/>
          <w:szCs w:val="24"/>
          <w:lang w:eastAsia="en-ZA"/>
        </w:rPr>
        <w:t>shrubland</w:t>
      </w:r>
      <w:proofErr w:type="spellEnd"/>
      <w:r w:rsidRPr="002003AF">
        <w:rPr>
          <w:rFonts w:ascii="Segoe UI" w:eastAsia="Times New Roman" w:hAnsi="Segoe UI" w:cs="Segoe UI"/>
          <w:color w:val="4A4A4A"/>
          <w:sz w:val="24"/>
          <w:szCs w:val="24"/>
          <w:lang w:eastAsia="en-ZA"/>
        </w:rPr>
        <w:t xml:space="preserve">. </w:t>
      </w:r>
      <w:proofErr w:type="gramStart"/>
      <w:r w:rsidRPr="002003AF">
        <w:rPr>
          <w:rFonts w:ascii="Segoe UI" w:eastAsia="Times New Roman" w:hAnsi="Segoe UI" w:cs="Segoe UI"/>
          <w:color w:val="4A4A4A"/>
          <w:sz w:val="24"/>
          <w:szCs w:val="24"/>
          <w:lang w:eastAsia="en-ZA"/>
        </w:rPr>
        <w:t>Emergent, tall shrubs in places.</w:t>
      </w:r>
      <w:proofErr w:type="gramEnd"/>
      <w:r w:rsidRPr="002003AF">
        <w:rPr>
          <w:rFonts w:ascii="Segoe UI" w:eastAsia="Times New Roman" w:hAnsi="Segoe UI" w:cs="Segoe UI"/>
          <w:color w:val="4A4A4A"/>
          <w:sz w:val="24"/>
          <w:szCs w:val="24"/>
          <w:lang w:eastAsia="en-ZA"/>
        </w:rPr>
        <w:t xml:space="preserve"> </w:t>
      </w:r>
      <w:proofErr w:type="spellStart"/>
      <w:r w:rsidRPr="002003AF">
        <w:rPr>
          <w:rFonts w:ascii="Segoe UI" w:eastAsia="Times New Roman" w:hAnsi="Segoe UI" w:cs="Segoe UI"/>
          <w:color w:val="4A4A4A"/>
          <w:sz w:val="24"/>
          <w:szCs w:val="24"/>
          <w:lang w:eastAsia="en-ZA"/>
        </w:rPr>
        <w:t>Proteoid</w:t>
      </w:r>
      <w:proofErr w:type="spellEnd"/>
      <w:r w:rsidRPr="002003AF">
        <w:rPr>
          <w:rFonts w:ascii="Segoe UI" w:eastAsia="Times New Roman" w:hAnsi="Segoe UI" w:cs="Segoe UI"/>
          <w:color w:val="4A4A4A"/>
          <w:sz w:val="24"/>
          <w:szCs w:val="24"/>
          <w:lang w:eastAsia="en-ZA"/>
        </w:rPr>
        <w:t xml:space="preserve">, ericaceous and </w:t>
      </w:r>
      <w:proofErr w:type="spellStart"/>
      <w:r w:rsidRPr="002003AF">
        <w:rPr>
          <w:rFonts w:ascii="Segoe UI" w:eastAsia="Times New Roman" w:hAnsi="Segoe UI" w:cs="Segoe UI"/>
          <w:color w:val="4A4A4A"/>
          <w:sz w:val="24"/>
          <w:szCs w:val="24"/>
          <w:lang w:eastAsia="en-ZA"/>
        </w:rPr>
        <w:t>restioid</w:t>
      </w:r>
      <w:proofErr w:type="spellEnd"/>
      <w:r w:rsidRPr="002003AF">
        <w:rPr>
          <w:rFonts w:ascii="Segoe UI" w:eastAsia="Times New Roman" w:hAnsi="Segoe UI" w:cs="Segoe UI"/>
          <w:color w:val="4A4A4A"/>
          <w:sz w:val="24"/>
          <w:szCs w:val="24"/>
          <w:lang w:eastAsia="en-ZA"/>
        </w:rPr>
        <w:t xml:space="preserve"> fynbos are dominant, with some </w:t>
      </w:r>
      <w:proofErr w:type="spellStart"/>
      <w:r w:rsidRPr="002003AF">
        <w:rPr>
          <w:rFonts w:ascii="Segoe UI" w:eastAsia="Times New Roman" w:hAnsi="Segoe UI" w:cs="Segoe UI"/>
          <w:color w:val="4A4A4A"/>
          <w:sz w:val="24"/>
          <w:szCs w:val="24"/>
          <w:lang w:eastAsia="en-ZA"/>
        </w:rPr>
        <w:t>asteraceous</w:t>
      </w:r>
      <w:proofErr w:type="spellEnd"/>
      <w:r w:rsidRPr="002003AF">
        <w:rPr>
          <w:rFonts w:ascii="Segoe UI" w:eastAsia="Times New Roman" w:hAnsi="Segoe UI" w:cs="Segoe UI"/>
          <w:color w:val="4A4A4A"/>
          <w:sz w:val="24"/>
          <w:szCs w:val="24"/>
          <w:lang w:eastAsia="en-ZA"/>
        </w:rPr>
        <w:t xml:space="preserve"> fynbos also present. On the coastal fringe this unit borders on </w:t>
      </w:r>
      <w:proofErr w:type="spellStart"/>
      <w:r w:rsidRPr="002003AF">
        <w:rPr>
          <w:rFonts w:ascii="Segoe UI" w:eastAsia="Times New Roman" w:hAnsi="Segoe UI" w:cs="Segoe UI"/>
          <w:color w:val="4A4A4A"/>
          <w:sz w:val="24"/>
          <w:szCs w:val="24"/>
          <w:lang w:eastAsia="en-ZA"/>
        </w:rPr>
        <w:t>strandveld</w:t>
      </w:r>
      <w:proofErr w:type="spellEnd"/>
      <w:r w:rsidRPr="002003AF">
        <w:rPr>
          <w:rFonts w:ascii="Segoe UI" w:eastAsia="Times New Roman" w:hAnsi="Segoe UI" w:cs="Segoe UI"/>
          <w:color w:val="4A4A4A"/>
          <w:sz w:val="24"/>
          <w:szCs w:val="24"/>
          <w:lang w:eastAsia="en-ZA"/>
        </w:rPr>
        <w:t xml:space="preserve">. The deep soils of the coastal plains are replaced by shallow soils on mountain slopes on the northern edge. </w:t>
      </w:r>
      <w:proofErr w:type="spellStart"/>
      <w:r w:rsidRPr="002003AF">
        <w:rPr>
          <w:rFonts w:ascii="Segoe UI" w:eastAsia="Times New Roman" w:hAnsi="Segoe UI" w:cs="Segoe UI"/>
          <w:color w:val="4A4A4A"/>
          <w:sz w:val="24"/>
          <w:szCs w:val="24"/>
          <w:lang w:eastAsia="en-ZA"/>
        </w:rPr>
        <w:t>Hangklip</w:t>
      </w:r>
      <w:proofErr w:type="spellEnd"/>
      <w:r w:rsidRPr="002003AF">
        <w:rPr>
          <w:rFonts w:ascii="Segoe UI" w:eastAsia="Times New Roman" w:hAnsi="Segoe UI" w:cs="Segoe UI"/>
          <w:color w:val="4A4A4A"/>
          <w:sz w:val="24"/>
          <w:szCs w:val="24"/>
          <w:lang w:eastAsia="en-ZA"/>
        </w:rPr>
        <w:t xml:space="preserve"> Sand Fynbos occurs mainly on old dunes, but the high rainfall and leaching allows many typical sandstone fynbos species to occur on older deposits as well, so that this unit is not as floristically distinct as other sandstone fynbos units. 31% of this vegetation type occurs within and 69% outside the City, with similar transformation rates (40%) inside and outside the City.</w:t>
      </w:r>
    </w:p>
    <w:p w:rsidR="002003AF" w:rsidRPr="002003AF" w:rsidRDefault="002003AF" w:rsidP="002003AF">
      <w:pPr>
        <w:shd w:val="clear" w:color="auto" w:fill="FFFFFF"/>
        <w:spacing w:before="150" w:after="150"/>
        <w:rPr>
          <w:rFonts w:ascii="Segoe UI" w:eastAsia="Times New Roman" w:hAnsi="Segoe UI" w:cs="Segoe UI"/>
          <w:color w:val="4A4A4A"/>
          <w:sz w:val="24"/>
          <w:szCs w:val="24"/>
          <w:lang w:eastAsia="en-ZA"/>
        </w:rPr>
      </w:pPr>
      <w:r w:rsidRPr="002003AF">
        <w:rPr>
          <w:rFonts w:ascii="Segoe UI" w:eastAsia="Times New Roman" w:hAnsi="Segoe UI" w:cs="Segoe UI"/>
          <w:b/>
          <w:bCs/>
          <w:color w:val="363636"/>
          <w:sz w:val="24"/>
          <w:szCs w:val="24"/>
          <w:lang w:eastAsia="en-ZA"/>
        </w:rPr>
        <w:t>Geology &amp; Soils: </w:t>
      </w:r>
      <w:r w:rsidRPr="002003AF">
        <w:rPr>
          <w:rFonts w:ascii="Segoe UI" w:eastAsia="Times New Roman" w:hAnsi="Segoe UI" w:cs="Segoe UI"/>
          <w:color w:val="4A4A4A"/>
          <w:sz w:val="24"/>
          <w:szCs w:val="24"/>
          <w:lang w:eastAsia="en-ZA"/>
        </w:rPr>
        <w:t xml:space="preserve">Leached, acid Tertiary sand in coastal areas, derived mostly from dunes. </w:t>
      </w:r>
      <w:proofErr w:type="gramStart"/>
      <w:r w:rsidRPr="002003AF">
        <w:rPr>
          <w:rFonts w:ascii="Segoe UI" w:eastAsia="Times New Roman" w:hAnsi="Segoe UI" w:cs="Segoe UI"/>
          <w:color w:val="4A4A4A"/>
          <w:sz w:val="24"/>
          <w:szCs w:val="24"/>
          <w:lang w:eastAsia="en-ZA"/>
        </w:rPr>
        <w:t xml:space="preserve">Soils generally of </w:t>
      </w:r>
      <w:proofErr w:type="spellStart"/>
      <w:r w:rsidRPr="002003AF">
        <w:rPr>
          <w:rFonts w:ascii="Segoe UI" w:eastAsia="Times New Roman" w:hAnsi="Segoe UI" w:cs="Segoe UI"/>
          <w:color w:val="4A4A4A"/>
          <w:sz w:val="24"/>
          <w:szCs w:val="24"/>
          <w:lang w:eastAsia="en-ZA"/>
        </w:rPr>
        <w:t>Lamotte</w:t>
      </w:r>
      <w:proofErr w:type="spellEnd"/>
      <w:r w:rsidRPr="002003AF">
        <w:rPr>
          <w:rFonts w:ascii="Segoe UI" w:eastAsia="Times New Roman" w:hAnsi="Segoe UI" w:cs="Segoe UI"/>
          <w:color w:val="4A4A4A"/>
          <w:sz w:val="24"/>
          <w:szCs w:val="24"/>
          <w:lang w:eastAsia="en-ZA"/>
        </w:rPr>
        <w:t xml:space="preserve"> or </w:t>
      </w:r>
      <w:proofErr w:type="spellStart"/>
      <w:r w:rsidRPr="002003AF">
        <w:rPr>
          <w:rFonts w:ascii="Segoe UI" w:eastAsia="Times New Roman" w:hAnsi="Segoe UI" w:cs="Segoe UI"/>
          <w:color w:val="4A4A4A"/>
          <w:sz w:val="24"/>
          <w:szCs w:val="24"/>
          <w:lang w:eastAsia="en-ZA"/>
        </w:rPr>
        <w:t>Houwhoek</w:t>
      </w:r>
      <w:proofErr w:type="spellEnd"/>
      <w:r w:rsidRPr="002003AF">
        <w:rPr>
          <w:rFonts w:ascii="Segoe UI" w:eastAsia="Times New Roman" w:hAnsi="Segoe UI" w:cs="Segoe UI"/>
          <w:color w:val="4A4A4A"/>
          <w:sz w:val="24"/>
          <w:szCs w:val="24"/>
          <w:lang w:eastAsia="en-ZA"/>
        </w:rPr>
        <w:t xml:space="preserve"> forms or grey, </w:t>
      </w:r>
      <w:proofErr w:type="spellStart"/>
      <w:r w:rsidRPr="002003AF">
        <w:rPr>
          <w:rFonts w:ascii="Segoe UI" w:eastAsia="Times New Roman" w:hAnsi="Segoe UI" w:cs="Segoe UI"/>
          <w:color w:val="4A4A4A"/>
          <w:sz w:val="24"/>
          <w:szCs w:val="24"/>
          <w:lang w:eastAsia="en-ZA"/>
        </w:rPr>
        <w:t>regic</w:t>
      </w:r>
      <w:proofErr w:type="spellEnd"/>
      <w:r w:rsidRPr="002003AF">
        <w:rPr>
          <w:rFonts w:ascii="Segoe UI" w:eastAsia="Times New Roman" w:hAnsi="Segoe UI" w:cs="Segoe UI"/>
          <w:color w:val="4A4A4A"/>
          <w:sz w:val="24"/>
          <w:szCs w:val="24"/>
          <w:lang w:eastAsia="en-ZA"/>
        </w:rPr>
        <w:t xml:space="preserve"> sands.</w:t>
      </w:r>
      <w:proofErr w:type="gramEnd"/>
    </w:p>
    <w:p w:rsidR="002003AF" w:rsidRPr="002003AF" w:rsidRDefault="002003AF" w:rsidP="002003AF">
      <w:pPr>
        <w:shd w:val="clear" w:color="auto" w:fill="FFFFFF"/>
        <w:spacing w:before="150" w:after="150"/>
        <w:rPr>
          <w:rFonts w:ascii="Segoe UI" w:eastAsia="Times New Roman" w:hAnsi="Segoe UI" w:cs="Segoe UI"/>
          <w:color w:val="4A4A4A"/>
          <w:sz w:val="24"/>
          <w:szCs w:val="24"/>
          <w:lang w:eastAsia="en-ZA"/>
        </w:rPr>
      </w:pPr>
      <w:r w:rsidRPr="002003AF">
        <w:rPr>
          <w:rFonts w:ascii="Segoe UI" w:eastAsia="Times New Roman" w:hAnsi="Segoe UI" w:cs="Segoe UI"/>
          <w:b/>
          <w:bCs/>
          <w:color w:val="363636"/>
          <w:sz w:val="24"/>
          <w:szCs w:val="24"/>
          <w:lang w:eastAsia="en-ZA"/>
        </w:rPr>
        <w:t>Climate: </w:t>
      </w:r>
      <w:r w:rsidRPr="002003AF">
        <w:rPr>
          <w:rFonts w:ascii="Segoe UI" w:eastAsia="Times New Roman" w:hAnsi="Segoe UI" w:cs="Segoe UI"/>
          <w:color w:val="4A4A4A"/>
          <w:sz w:val="24"/>
          <w:szCs w:val="24"/>
          <w:lang w:eastAsia="en-ZA"/>
        </w:rPr>
        <w:t xml:space="preserve">MAP 520–1 170 mm (mean: 750 mm), peaking from May to August. By far this is the wettest of all the sandstone fynbos types. Mean daily maximum and minimum temperatures 25.9°C and 7.5°C for January–February and July, respectively. </w:t>
      </w:r>
      <w:proofErr w:type="gramStart"/>
      <w:r w:rsidRPr="002003AF">
        <w:rPr>
          <w:rFonts w:ascii="Segoe UI" w:eastAsia="Times New Roman" w:hAnsi="Segoe UI" w:cs="Segoe UI"/>
          <w:color w:val="4A4A4A"/>
          <w:sz w:val="24"/>
          <w:szCs w:val="24"/>
          <w:lang w:eastAsia="en-ZA"/>
        </w:rPr>
        <w:t>Frost incidence about 3 days per year.</w:t>
      </w:r>
      <w:proofErr w:type="gramEnd"/>
    </w:p>
    <w:p w:rsidR="002003AF" w:rsidRPr="002003AF" w:rsidRDefault="002003AF" w:rsidP="002003AF">
      <w:pPr>
        <w:shd w:val="clear" w:color="auto" w:fill="FFFFFF"/>
        <w:spacing w:before="150" w:after="150"/>
        <w:rPr>
          <w:rFonts w:ascii="Segoe UI" w:eastAsia="Times New Roman" w:hAnsi="Segoe UI" w:cs="Segoe UI"/>
          <w:color w:val="4A4A4A"/>
          <w:sz w:val="24"/>
          <w:szCs w:val="24"/>
          <w:lang w:eastAsia="en-ZA"/>
        </w:rPr>
      </w:pPr>
      <w:r w:rsidRPr="002003AF">
        <w:rPr>
          <w:rFonts w:ascii="Segoe UI" w:eastAsia="Times New Roman" w:hAnsi="Segoe UI" w:cs="Segoe UI"/>
          <w:b/>
          <w:bCs/>
          <w:color w:val="363636"/>
          <w:sz w:val="24"/>
          <w:szCs w:val="24"/>
          <w:lang w:eastAsia="en-ZA"/>
        </w:rPr>
        <w:t>Endemic Taxa: </w:t>
      </w:r>
      <w:r w:rsidRPr="002003AF">
        <w:rPr>
          <w:rFonts w:ascii="Segoe UI" w:eastAsia="Times New Roman" w:hAnsi="Segoe UI" w:cs="Segoe UI"/>
          <w:color w:val="4A4A4A"/>
          <w:sz w:val="24"/>
          <w:szCs w:val="24"/>
          <w:lang w:eastAsia="en-ZA"/>
        </w:rPr>
        <w:t>Low Shrub:</w:t>
      </w:r>
      <w:r w:rsidRPr="002003AF">
        <w:rPr>
          <w:rFonts w:ascii="Segoe UI" w:eastAsia="Times New Roman" w:hAnsi="Segoe UI" w:cs="Segoe UI"/>
          <w:i/>
          <w:iCs/>
          <w:color w:val="4A4A4A"/>
          <w:sz w:val="24"/>
          <w:szCs w:val="24"/>
          <w:lang w:eastAsia="en-ZA"/>
        </w:rPr>
        <w:t> </w:t>
      </w:r>
      <w:proofErr w:type="spellStart"/>
      <w:r w:rsidRPr="002003AF">
        <w:rPr>
          <w:rFonts w:ascii="Segoe UI" w:eastAsia="Times New Roman" w:hAnsi="Segoe UI" w:cs="Segoe UI"/>
          <w:i/>
          <w:iCs/>
          <w:color w:val="4A4A4A"/>
          <w:sz w:val="24"/>
          <w:szCs w:val="24"/>
          <w:lang w:eastAsia="en-ZA"/>
        </w:rPr>
        <w:t>Muraltia</w:t>
      </w:r>
      <w:proofErr w:type="spellEnd"/>
      <w:r w:rsidRPr="002003AF">
        <w:rPr>
          <w:rFonts w:ascii="Segoe UI" w:eastAsia="Times New Roman" w:hAnsi="Segoe UI" w:cs="Segoe UI"/>
          <w:i/>
          <w:iCs/>
          <w:color w:val="4A4A4A"/>
          <w:sz w:val="24"/>
          <w:szCs w:val="24"/>
          <w:lang w:eastAsia="en-ZA"/>
        </w:rPr>
        <w:t xml:space="preserve"> </w:t>
      </w:r>
      <w:proofErr w:type="spellStart"/>
      <w:r w:rsidRPr="002003AF">
        <w:rPr>
          <w:rFonts w:ascii="Segoe UI" w:eastAsia="Times New Roman" w:hAnsi="Segoe UI" w:cs="Segoe UI"/>
          <w:i/>
          <w:iCs/>
          <w:color w:val="4A4A4A"/>
          <w:sz w:val="24"/>
          <w:szCs w:val="24"/>
          <w:lang w:eastAsia="en-ZA"/>
        </w:rPr>
        <w:t>minuta</w:t>
      </w:r>
      <w:proofErr w:type="spellEnd"/>
      <w:r w:rsidRPr="002003AF">
        <w:rPr>
          <w:rFonts w:ascii="Segoe UI" w:eastAsia="Times New Roman" w:hAnsi="Segoe UI" w:cs="Segoe UI"/>
          <w:i/>
          <w:iCs/>
          <w:color w:val="4A4A4A"/>
          <w:sz w:val="24"/>
          <w:szCs w:val="24"/>
          <w:lang w:eastAsia="en-ZA"/>
        </w:rPr>
        <w:t>. </w:t>
      </w:r>
      <w:r w:rsidRPr="002003AF">
        <w:rPr>
          <w:rFonts w:ascii="Segoe UI" w:eastAsia="Times New Roman" w:hAnsi="Segoe UI" w:cs="Segoe UI"/>
          <w:color w:val="4A4A4A"/>
          <w:sz w:val="24"/>
          <w:szCs w:val="24"/>
          <w:lang w:eastAsia="en-ZA"/>
        </w:rPr>
        <w:t>Succulent Shrub:</w:t>
      </w:r>
      <w:r w:rsidRPr="002003AF">
        <w:rPr>
          <w:rFonts w:ascii="Segoe UI" w:eastAsia="Times New Roman" w:hAnsi="Segoe UI" w:cs="Segoe UI"/>
          <w:i/>
          <w:iCs/>
          <w:color w:val="4A4A4A"/>
          <w:sz w:val="24"/>
          <w:szCs w:val="24"/>
          <w:lang w:eastAsia="en-ZA"/>
        </w:rPr>
        <w:t> </w:t>
      </w:r>
      <w:proofErr w:type="spellStart"/>
      <w:r w:rsidRPr="002003AF">
        <w:rPr>
          <w:rFonts w:ascii="Segoe UI" w:eastAsia="Times New Roman" w:hAnsi="Segoe UI" w:cs="Segoe UI"/>
          <w:i/>
          <w:iCs/>
          <w:color w:val="4A4A4A"/>
          <w:sz w:val="24"/>
          <w:szCs w:val="24"/>
          <w:lang w:eastAsia="en-ZA"/>
        </w:rPr>
        <w:t>Lampranthus</w:t>
      </w:r>
      <w:proofErr w:type="spellEnd"/>
      <w:r w:rsidRPr="002003AF">
        <w:rPr>
          <w:rFonts w:ascii="Segoe UI" w:eastAsia="Times New Roman" w:hAnsi="Segoe UI" w:cs="Segoe UI"/>
          <w:i/>
          <w:iCs/>
          <w:color w:val="4A4A4A"/>
          <w:sz w:val="24"/>
          <w:szCs w:val="24"/>
          <w:lang w:eastAsia="en-ZA"/>
        </w:rPr>
        <w:t xml:space="preserve"> </w:t>
      </w:r>
      <w:proofErr w:type="spellStart"/>
      <w:proofErr w:type="gramStart"/>
      <w:r w:rsidRPr="002003AF">
        <w:rPr>
          <w:rFonts w:ascii="Segoe UI" w:eastAsia="Times New Roman" w:hAnsi="Segoe UI" w:cs="Segoe UI"/>
          <w:i/>
          <w:iCs/>
          <w:color w:val="4A4A4A"/>
          <w:sz w:val="24"/>
          <w:szCs w:val="24"/>
          <w:lang w:eastAsia="en-ZA"/>
        </w:rPr>
        <w:t>serpens</w:t>
      </w:r>
      <w:proofErr w:type="spellEnd"/>
      <w:proofErr w:type="gramEnd"/>
      <w:r w:rsidRPr="002003AF">
        <w:rPr>
          <w:rFonts w:ascii="Segoe UI" w:eastAsia="Times New Roman" w:hAnsi="Segoe UI" w:cs="Segoe UI"/>
          <w:i/>
          <w:iCs/>
          <w:color w:val="4A4A4A"/>
          <w:sz w:val="24"/>
          <w:szCs w:val="24"/>
          <w:lang w:eastAsia="en-ZA"/>
        </w:rPr>
        <w:t>. </w:t>
      </w:r>
      <w:r w:rsidRPr="002003AF">
        <w:rPr>
          <w:rFonts w:ascii="Segoe UI" w:eastAsia="Times New Roman" w:hAnsi="Segoe UI" w:cs="Segoe UI"/>
          <w:color w:val="4A4A4A"/>
          <w:sz w:val="24"/>
          <w:szCs w:val="24"/>
          <w:lang w:eastAsia="en-ZA"/>
        </w:rPr>
        <w:t>Herb</w:t>
      </w:r>
      <w:r w:rsidRPr="002003AF">
        <w:rPr>
          <w:rFonts w:ascii="Segoe UI" w:eastAsia="Times New Roman" w:hAnsi="Segoe UI" w:cs="Segoe UI"/>
          <w:i/>
          <w:iCs/>
          <w:color w:val="4A4A4A"/>
          <w:sz w:val="24"/>
          <w:szCs w:val="24"/>
          <w:lang w:eastAsia="en-ZA"/>
        </w:rPr>
        <w:t xml:space="preserve">: </w:t>
      </w:r>
      <w:proofErr w:type="spellStart"/>
      <w:r w:rsidRPr="002003AF">
        <w:rPr>
          <w:rFonts w:ascii="Segoe UI" w:eastAsia="Times New Roman" w:hAnsi="Segoe UI" w:cs="Segoe UI"/>
          <w:i/>
          <w:iCs/>
          <w:color w:val="4A4A4A"/>
          <w:sz w:val="24"/>
          <w:szCs w:val="24"/>
          <w:lang w:eastAsia="en-ZA"/>
        </w:rPr>
        <w:t>Hypertelis</w:t>
      </w:r>
      <w:proofErr w:type="spellEnd"/>
      <w:r w:rsidRPr="002003AF">
        <w:rPr>
          <w:rFonts w:ascii="Segoe UI" w:eastAsia="Times New Roman" w:hAnsi="Segoe UI" w:cs="Segoe UI"/>
          <w:i/>
          <w:iCs/>
          <w:color w:val="4A4A4A"/>
          <w:sz w:val="24"/>
          <w:szCs w:val="24"/>
          <w:lang w:eastAsia="en-ZA"/>
        </w:rPr>
        <w:t xml:space="preserve"> </w:t>
      </w:r>
      <w:proofErr w:type="spellStart"/>
      <w:r w:rsidRPr="002003AF">
        <w:rPr>
          <w:rFonts w:ascii="Segoe UI" w:eastAsia="Times New Roman" w:hAnsi="Segoe UI" w:cs="Segoe UI"/>
          <w:i/>
          <w:iCs/>
          <w:color w:val="4A4A4A"/>
          <w:sz w:val="24"/>
          <w:szCs w:val="24"/>
          <w:lang w:eastAsia="en-ZA"/>
        </w:rPr>
        <w:t>trachysperma</w:t>
      </w:r>
      <w:proofErr w:type="spellEnd"/>
      <w:r w:rsidRPr="002003AF">
        <w:rPr>
          <w:rFonts w:ascii="Segoe UI" w:eastAsia="Times New Roman" w:hAnsi="Segoe UI" w:cs="Segoe UI"/>
          <w:i/>
          <w:iCs/>
          <w:color w:val="4A4A4A"/>
          <w:sz w:val="24"/>
          <w:szCs w:val="24"/>
          <w:lang w:eastAsia="en-ZA"/>
        </w:rPr>
        <w:t>. </w:t>
      </w:r>
      <w:proofErr w:type="spellStart"/>
      <w:r w:rsidRPr="002003AF">
        <w:rPr>
          <w:rFonts w:ascii="Segoe UI" w:eastAsia="Times New Roman" w:hAnsi="Segoe UI" w:cs="Segoe UI"/>
          <w:color w:val="4A4A4A"/>
          <w:sz w:val="24"/>
          <w:szCs w:val="24"/>
          <w:lang w:eastAsia="en-ZA"/>
        </w:rPr>
        <w:t>Geophytic</w:t>
      </w:r>
      <w:proofErr w:type="spellEnd"/>
      <w:r w:rsidRPr="002003AF">
        <w:rPr>
          <w:rFonts w:ascii="Segoe UI" w:eastAsia="Times New Roman" w:hAnsi="Segoe UI" w:cs="Segoe UI"/>
          <w:color w:val="4A4A4A"/>
          <w:sz w:val="24"/>
          <w:szCs w:val="24"/>
          <w:lang w:eastAsia="en-ZA"/>
        </w:rPr>
        <w:t xml:space="preserve"> Herb: </w:t>
      </w:r>
      <w:proofErr w:type="spellStart"/>
      <w:r w:rsidRPr="002003AF">
        <w:rPr>
          <w:rFonts w:ascii="Segoe UI" w:eastAsia="Times New Roman" w:hAnsi="Segoe UI" w:cs="Segoe UI"/>
          <w:i/>
          <w:iCs/>
          <w:color w:val="4A4A4A"/>
          <w:sz w:val="24"/>
          <w:szCs w:val="24"/>
          <w:lang w:eastAsia="en-ZA"/>
        </w:rPr>
        <w:t>Haemanthus</w:t>
      </w:r>
      <w:proofErr w:type="spellEnd"/>
      <w:r w:rsidRPr="002003AF">
        <w:rPr>
          <w:rFonts w:ascii="Segoe UI" w:eastAsia="Times New Roman" w:hAnsi="Segoe UI" w:cs="Segoe UI"/>
          <w:i/>
          <w:iCs/>
          <w:color w:val="4A4A4A"/>
          <w:sz w:val="24"/>
          <w:szCs w:val="24"/>
          <w:lang w:eastAsia="en-ZA"/>
        </w:rPr>
        <w:t xml:space="preserve"> </w:t>
      </w:r>
      <w:proofErr w:type="spellStart"/>
      <w:r w:rsidRPr="002003AF">
        <w:rPr>
          <w:rFonts w:ascii="Segoe UI" w:eastAsia="Times New Roman" w:hAnsi="Segoe UI" w:cs="Segoe UI"/>
          <w:i/>
          <w:iCs/>
          <w:color w:val="4A4A4A"/>
          <w:sz w:val="24"/>
          <w:szCs w:val="24"/>
          <w:lang w:eastAsia="en-ZA"/>
        </w:rPr>
        <w:t>canaliculatus</w:t>
      </w:r>
      <w:proofErr w:type="spellEnd"/>
      <w:r w:rsidRPr="002003AF">
        <w:rPr>
          <w:rFonts w:ascii="Segoe UI" w:eastAsia="Times New Roman" w:hAnsi="Segoe UI" w:cs="Segoe UI"/>
          <w:i/>
          <w:iCs/>
          <w:color w:val="4A4A4A"/>
          <w:sz w:val="24"/>
          <w:szCs w:val="24"/>
          <w:lang w:eastAsia="en-ZA"/>
        </w:rPr>
        <w:t>. </w:t>
      </w:r>
      <w:proofErr w:type="spellStart"/>
      <w:r w:rsidRPr="002003AF">
        <w:rPr>
          <w:rFonts w:ascii="Segoe UI" w:eastAsia="Times New Roman" w:hAnsi="Segoe UI" w:cs="Segoe UI"/>
          <w:color w:val="4A4A4A"/>
          <w:sz w:val="24"/>
          <w:szCs w:val="24"/>
          <w:lang w:eastAsia="en-ZA"/>
        </w:rPr>
        <w:t>Graminoid</w:t>
      </w:r>
      <w:proofErr w:type="spellEnd"/>
      <w:r w:rsidRPr="002003AF">
        <w:rPr>
          <w:rFonts w:ascii="Segoe UI" w:eastAsia="Times New Roman" w:hAnsi="Segoe UI" w:cs="Segoe UI"/>
          <w:i/>
          <w:iCs/>
          <w:color w:val="4A4A4A"/>
          <w:sz w:val="24"/>
          <w:szCs w:val="24"/>
          <w:lang w:eastAsia="en-ZA"/>
        </w:rPr>
        <w:t xml:space="preserve">: </w:t>
      </w:r>
      <w:proofErr w:type="spellStart"/>
      <w:r w:rsidRPr="002003AF">
        <w:rPr>
          <w:rFonts w:ascii="Segoe UI" w:eastAsia="Times New Roman" w:hAnsi="Segoe UI" w:cs="Segoe UI"/>
          <w:i/>
          <w:iCs/>
          <w:color w:val="4A4A4A"/>
          <w:sz w:val="24"/>
          <w:szCs w:val="24"/>
          <w:lang w:eastAsia="en-ZA"/>
        </w:rPr>
        <w:t>Ischyrolepis</w:t>
      </w:r>
      <w:proofErr w:type="spellEnd"/>
      <w:r w:rsidRPr="002003AF">
        <w:rPr>
          <w:rFonts w:ascii="Segoe UI" w:eastAsia="Times New Roman" w:hAnsi="Segoe UI" w:cs="Segoe UI"/>
          <w:i/>
          <w:iCs/>
          <w:color w:val="4A4A4A"/>
          <w:sz w:val="24"/>
          <w:szCs w:val="24"/>
          <w:lang w:eastAsia="en-ZA"/>
        </w:rPr>
        <w:t xml:space="preserve"> </w:t>
      </w:r>
      <w:proofErr w:type="spellStart"/>
      <w:r w:rsidRPr="002003AF">
        <w:rPr>
          <w:rFonts w:ascii="Segoe UI" w:eastAsia="Times New Roman" w:hAnsi="Segoe UI" w:cs="Segoe UI"/>
          <w:i/>
          <w:iCs/>
          <w:color w:val="4A4A4A"/>
          <w:sz w:val="24"/>
          <w:szCs w:val="24"/>
          <w:lang w:eastAsia="en-ZA"/>
        </w:rPr>
        <w:t>feminea</w:t>
      </w:r>
      <w:proofErr w:type="spellEnd"/>
      <w:r w:rsidRPr="002003AF">
        <w:rPr>
          <w:rFonts w:ascii="Segoe UI" w:eastAsia="Times New Roman" w:hAnsi="Segoe UI" w:cs="Segoe UI"/>
          <w:i/>
          <w:iCs/>
          <w:color w:val="4A4A4A"/>
          <w:sz w:val="24"/>
          <w:szCs w:val="24"/>
          <w:lang w:eastAsia="en-ZA"/>
        </w:rPr>
        <w:t>.</w:t>
      </w:r>
    </w:p>
    <w:p w:rsidR="002003AF" w:rsidRPr="002003AF" w:rsidRDefault="002003AF" w:rsidP="002003AF">
      <w:pPr>
        <w:shd w:val="clear" w:color="auto" w:fill="FFFFFF"/>
        <w:spacing w:before="150" w:after="150"/>
        <w:rPr>
          <w:rFonts w:ascii="Segoe UI" w:eastAsia="Times New Roman" w:hAnsi="Segoe UI" w:cs="Segoe UI"/>
          <w:color w:val="4A4A4A"/>
          <w:sz w:val="24"/>
          <w:szCs w:val="24"/>
          <w:lang w:eastAsia="en-ZA"/>
        </w:rPr>
      </w:pPr>
      <w:r w:rsidRPr="002003AF">
        <w:rPr>
          <w:rFonts w:ascii="Segoe UI" w:eastAsia="Times New Roman" w:hAnsi="Segoe UI" w:cs="Segoe UI"/>
          <w:b/>
          <w:bCs/>
          <w:color w:val="363636"/>
          <w:sz w:val="24"/>
          <w:szCs w:val="24"/>
          <w:lang w:eastAsia="en-ZA"/>
        </w:rPr>
        <w:t>Conservation: </w:t>
      </w:r>
      <w:r w:rsidRPr="002003AF">
        <w:rPr>
          <w:rFonts w:ascii="Segoe UI" w:eastAsia="Times New Roman" w:hAnsi="Segoe UI" w:cs="Segoe UI"/>
          <w:color w:val="4A4A4A"/>
          <w:sz w:val="24"/>
          <w:szCs w:val="24"/>
          <w:lang w:eastAsia="en-ZA"/>
        </w:rPr>
        <w:t xml:space="preserve">Vulnerable. </w:t>
      </w:r>
      <w:proofErr w:type="gramStart"/>
      <w:r w:rsidRPr="002003AF">
        <w:rPr>
          <w:rFonts w:ascii="Segoe UI" w:eastAsia="Times New Roman" w:hAnsi="Segoe UI" w:cs="Segoe UI"/>
          <w:color w:val="4A4A4A"/>
          <w:sz w:val="24"/>
          <w:szCs w:val="24"/>
          <w:lang w:eastAsia="en-ZA"/>
        </w:rPr>
        <w:t>Target 30%.</w:t>
      </w:r>
      <w:proofErr w:type="gramEnd"/>
      <w:r w:rsidRPr="002003AF">
        <w:rPr>
          <w:rFonts w:ascii="Segoe UI" w:eastAsia="Times New Roman" w:hAnsi="Segoe UI" w:cs="Segoe UI"/>
          <w:color w:val="4A4A4A"/>
          <w:sz w:val="24"/>
          <w:szCs w:val="24"/>
          <w:lang w:eastAsia="en-ZA"/>
        </w:rPr>
        <w:t xml:space="preserve"> About 20% statutorily conserved in the Table Mountain National Park, </w:t>
      </w:r>
      <w:proofErr w:type="spellStart"/>
      <w:r w:rsidRPr="002003AF">
        <w:rPr>
          <w:rFonts w:ascii="Segoe UI" w:eastAsia="Times New Roman" w:hAnsi="Segoe UI" w:cs="Segoe UI"/>
          <w:color w:val="4A4A4A"/>
          <w:sz w:val="24"/>
          <w:szCs w:val="24"/>
          <w:lang w:eastAsia="en-ZA"/>
        </w:rPr>
        <w:t>Kogelberg</w:t>
      </w:r>
      <w:proofErr w:type="spellEnd"/>
      <w:r w:rsidRPr="002003AF">
        <w:rPr>
          <w:rFonts w:ascii="Segoe UI" w:eastAsia="Times New Roman" w:hAnsi="Segoe UI" w:cs="Segoe UI"/>
          <w:color w:val="4A4A4A"/>
          <w:sz w:val="24"/>
          <w:szCs w:val="24"/>
          <w:lang w:eastAsia="en-ZA"/>
        </w:rPr>
        <w:t xml:space="preserve"> Biosphere Reserve and </w:t>
      </w:r>
      <w:proofErr w:type="spellStart"/>
      <w:r w:rsidRPr="002003AF">
        <w:rPr>
          <w:rFonts w:ascii="Segoe UI" w:eastAsia="Times New Roman" w:hAnsi="Segoe UI" w:cs="Segoe UI"/>
          <w:color w:val="4A4A4A"/>
          <w:sz w:val="24"/>
          <w:szCs w:val="24"/>
          <w:lang w:eastAsia="en-ZA"/>
        </w:rPr>
        <w:t>Kleinmond</w:t>
      </w:r>
      <w:proofErr w:type="spellEnd"/>
      <w:r w:rsidRPr="002003AF">
        <w:rPr>
          <w:rFonts w:ascii="Segoe UI" w:eastAsia="Times New Roman" w:hAnsi="Segoe UI" w:cs="Segoe UI"/>
          <w:color w:val="4A4A4A"/>
          <w:sz w:val="24"/>
          <w:szCs w:val="24"/>
          <w:lang w:eastAsia="en-ZA"/>
        </w:rPr>
        <w:t xml:space="preserve"> Nature Reserve, with an additional 3% protected in private conservation areas such as Sea Farm and Hoek-van-die-Berg. There are several reserves between Pringle Bay and </w:t>
      </w:r>
      <w:proofErr w:type="spellStart"/>
      <w:r w:rsidRPr="002003AF">
        <w:rPr>
          <w:rFonts w:ascii="Segoe UI" w:eastAsia="Times New Roman" w:hAnsi="Segoe UI" w:cs="Segoe UI"/>
          <w:color w:val="4A4A4A"/>
          <w:sz w:val="24"/>
          <w:szCs w:val="24"/>
          <w:lang w:eastAsia="en-ZA"/>
        </w:rPr>
        <w:t>Hermanus</w:t>
      </w:r>
      <w:proofErr w:type="spellEnd"/>
      <w:r w:rsidRPr="002003AF">
        <w:rPr>
          <w:rFonts w:ascii="Segoe UI" w:eastAsia="Times New Roman" w:hAnsi="Segoe UI" w:cs="Segoe UI"/>
          <w:color w:val="4A4A4A"/>
          <w:sz w:val="24"/>
          <w:szCs w:val="24"/>
          <w:lang w:eastAsia="en-ZA"/>
        </w:rPr>
        <w:t xml:space="preserve">, but they are badly mismanaged with a continual attrition of reserves with sewerage farms, graveyards, golf courses and squatters and over-harvesting of flowers and plants for oils. Some 31% has been transformed, mostly by development of holiday home settlements (coastal platform between Pringle Bay and </w:t>
      </w:r>
      <w:proofErr w:type="spellStart"/>
      <w:r w:rsidRPr="002003AF">
        <w:rPr>
          <w:rFonts w:ascii="Segoe UI" w:eastAsia="Times New Roman" w:hAnsi="Segoe UI" w:cs="Segoe UI"/>
          <w:color w:val="4A4A4A"/>
          <w:sz w:val="24"/>
          <w:szCs w:val="24"/>
          <w:lang w:eastAsia="en-ZA"/>
        </w:rPr>
        <w:t>Hermanus</w:t>
      </w:r>
      <w:proofErr w:type="spellEnd"/>
      <w:r w:rsidRPr="002003AF">
        <w:rPr>
          <w:rFonts w:ascii="Segoe UI" w:eastAsia="Times New Roman" w:hAnsi="Segoe UI" w:cs="Segoe UI"/>
          <w:color w:val="4A4A4A"/>
          <w:sz w:val="24"/>
          <w:szCs w:val="24"/>
          <w:lang w:eastAsia="en-ZA"/>
        </w:rPr>
        <w:t xml:space="preserve">), </w:t>
      </w:r>
      <w:r w:rsidRPr="002003AF">
        <w:rPr>
          <w:rFonts w:ascii="Segoe UI" w:eastAsia="Times New Roman" w:hAnsi="Segoe UI" w:cs="Segoe UI"/>
          <w:color w:val="4A4A4A"/>
          <w:sz w:val="24"/>
          <w:szCs w:val="24"/>
          <w:lang w:eastAsia="en-ZA"/>
        </w:rPr>
        <w:lastRenderedPageBreak/>
        <w:t>but also by cultivation and building of roads. Alien woody plants include </w:t>
      </w:r>
      <w:proofErr w:type="spellStart"/>
      <w:r w:rsidRPr="002003AF">
        <w:rPr>
          <w:rFonts w:ascii="Segoe UI" w:eastAsia="Times New Roman" w:hAnsi="Segoe UI" w:cs="Segoe UI"/>
          <w:i/>
          <w:iCs/>
          <w:color w:val="4A4A4A"/>
          <w:sz w:val="24"/>
          <w:szCs w:val="24"/>
          <w:lang w:eastAsia="en-ZA"/>
        </w:rPr>
        <w:t>Pinus</w:t>
      </w:r>
      <w:proofErr w:type="spellEnd"/>
      <w:r w:rsidRPr="002003AF">
        <w:rPr>
          <w:rFonts w:ascii="Segoe UI" w:eastAsia="Times New Roman" w:hAnsi="Segoe UI" w:cs="Segoe UI"/>
          <w:i/>
          <w:iCs/>
          <w:color w:val="4A4A4A"/>
          <w:sz w:val="24"/>
          <w:szCs w:val="24"/>
          <w:lang w:eastAsia="en-ZA"/>
        </w:rPr>
        <w:t xml:space="preserve"> </w:t>
      </w:r>
      <w:proofErr w:type="spellStart"/>
      <w:r w:rsidRPr="002003AF">
        <w:rPr>
          <w:rFonts w:ascii="Segoe UI" w:eastAsia="Times New Roman" w:hAnsi="Segoe UI" w:cs="Segoe UI"/>
          <w:i/>
          <w:iCs/>
          <w:color w:val="4A4A4A"/>
          <w:sz w:val="24"/>
          <w:szCs w:val="24"/>
          <w:lang w:eastAsia="en-ZA"/>
        </w:rPr>
        <w:t>pinaster</w:t>
      </w:r>
      <w:proofErr w:type="spellEnd"/>
      <w:r w:rsidRPr="002003AF">
        <w:rPr>
          <w:rFonts w:ascii="Segoe UI" w:eastAsia="Times New Roman" w:hAnsi="Segoe UI" w:cs="Segoe UI"/>
          <w:color w:val="4A4A4A"/>
          <w:sz w:val="24"/>
          <w:szCs w:val="24"/>
          <w:lang w:eastAsia="en-ZA"/>
        </w:rPr>
        <w:t>, </w:t>
      </w:r>
      <w:r w:rsidRPr="002003AF">
        <w:rPr>
          <w:rFonts w:ascii="Segoe UI" w:eastAsia="Times New Roman" w:hAnsi="Segoe UI" w:cs="Segoe UI"/>
          <w:i/>
          <w:iCs/>
          <w:color w:val="4A4A4A"/>
          <w:sz w:val="24"/>
          <w:szCs w:val="24"/>
          <w:lang w:eastAsia="en-ZA"/>
        </w:rPr>
        <w:t>Acacia cyclops</w:t>
      </w:r>
      <w:r w:rsidRPr="002003AF">
        <w:rPr>
          <w:rFonts w:ascii="Segoe UI" w:eastAsia="Times New Roman" w:hAnsi="Segoe UI" w:cs="Segoe UI"/>
          <w:color w:val="4A4A4A"/>
          <w:sz w:val="24"/>
          <w:szCs w:val="24"/>
          <w:lang w:eastAsia="en-ZA"/>
        </w:rPr>
        <w:t>, </w:t>
      </w:r>
      <w:r w:rsidRPr="002003AF">
        <w:rPr>
          <w:rFonts w:ascii="Segoe UI" w:eastAsia="Times New Roman" w:hAnsi="Segoe UI" w:cs="Segoe UI"/>
          <w:i/>
          <w:iCs/>
          <w:color w:val="4A4A4A"/>
          <w:sz w:val="24"/>
          <w:szCs w:val="24"/>
          <w:lang w:eastAsia="en-ZA"/>
        </w:rPr>
        <w:t xml:space="preserve">A. </w:t>
      </w:r>
      <w:proofErr w:type="spellStart"/>
      <w:r w:rsidRPr="002003AF">
        <w:rPr>
          <w:rFonts w:ascii="Segoe UI" w:eastAsia="Times New Roman" w:hAnsi="Segoe UI" w:cs="Segoe UI"/>
          <w:i/>
          <w:iCs/>
          <w:color w:val="4A4A4A"/>
          <w:sz w:val="24"/>
          <w:szCs w:val="24"/>
          <w:lang w:eastAsia="en-ZA"/>
        </w:rPr>
        <w:t>saligna</w:t>
      </w:r>
      <w:proofErr w:type="spellEnd"/>
      <w:r w:rsidRPr="002003AF">
        <w:rPr>
          <w:rFonts w:ascii="Segoe UI" w:eastAsia="Times New Roman" w:hAnsi="Segoe UI" w:cs="Segoe UI"/>
          <w:color w:val="4A4A4A"/>
          <w:sz w:val="24"/>
          <w:szCs w:val="24"/>
          <w:lang w:eastAsia="en-ZA"/>
        </w:rPr>
        <w:t>, various </w:t>
      </w:r>
      <w:r w:rsidRPr="002003AF">
        <w:rPr>
          <w:rFonts w:ascii="Segoe UI" w:eastAsia="Times New Roman" w:hAnsi="Segoe UI" w:cs="Segoe UI"/>
          <w:i/>
          <w:iCs/>
          <w:color w:val="4A4A4A"/>
          <w:sz w:val="24"/>
          <w:szCs w:val="24"/>
          <w:lang w:eastAsia="en-ZA"/>
        </w:rPr>
        <w:t>Eucalyptus</w:t>
      </w:r>
      <w:r w:rsidRPr="002003AF">
        <w:rPr>
          <w:rFonts w:ascii="Segoe UI" w:eastAsia="Times New Roman" w:hAnsi="Segoe UI" w:cs="Segoe UI"/>
          <w:color w:val="4A4A4A"/>
          <w:sz w:val="24"/>
          <w:szCs w:val="24"/>
          <w:lang w:eastAsia="en-ZA"/>
        </w:rPr>
        <w:t> species and very many other species in localised patches</w:t>
      </w:r>
    </w:p>
    <w:p w:rsidR="002003AF" w:rsidRDefault="002003AF"/>
    <w:sectPr w:rsidR="00200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AF"/>
    <w:rsid w:val="002003AF"/>
    <w:rsid w:val="00417657"/>
    <w:rsid w:val="00745235"/>
    <w:rsid w:val="00C237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03AF"/>
    <w:pPr>
      <w:spacing w:before="100" w:beforeAutospacing="1" w:after="100" w:afterAutospacing="1"/>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3AF"/>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2003AF"/>
    <w:pPr>
      <w:spacing w:before="100" w:beforeAutospacing="1" w:after="100" w:afterAutospacing="1"/>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2003AF"/>
    <w:rPr>
      <w:b/>
      <w:bCs/>
    </w:rPr>
  </w:style>
  <w:style w:type="character" w:styleId="Emphasis">
    <w:name w:val="Emphasis"/>
    <w:basedOn w:val="DefaultParagraphFont"/>
    <w:uiPriority w:val="20"/>
    <w:qFormat/>
    <w:rsid w:val="002003AF"/>
    <w:rPr>
      <w:i/>
      <w:iCs/>
    </w:rPr>
  </w:style>
  <w:style w:type="character" w:styleId="Hyperlink">
    <w:name w:val="Hyperlink"/>
    <w:basedOn w:val="DefaultParagraphFont"/>
    <w:uiPriority w:val="99"/>
    <w:unhideWhenUsed/>
    <w:rsid w:val="002003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03AF"/>
    <w:pPr>
      <w:spacing w:before="100" w:beforeAutospacing="1" w:after="100" w:afterAutospacing="1"/>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3AF"/>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2003AF"/>
    <w:pPr>
      <w:spacing w:before="100" w:beforeAutospacing="1" w:after="100" w:afterAutospacing="1"/>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2003AF"/>
    <w:rPr>
      <w:b/>
      <w:bCs/>
    </w:rPr>
  </w:style>
  <w:style w:type="character" w:styleId="Emphasis">
    <w:name w:val="Emphasis"/>
    <w:basedOn w:val="DefaultParagraphFont"/>
    <w:uiPriority w:val="20"/>
    <w:qFormat/>
    <w:rsid w:val="002003AF"/>
    <w:rPr>
      <w:i/>
      <w:iCs/>
    </w:rPr>
  </w:style>
  <w:style w:type="character" w:styleId="Hyperlink">
    <w:name w:val="Hyperlink"/>
    <w:basedOn w:val="DefaultParagraphFont"/>
    <w:uiPriority w:val="99"/>
    <w:unhideWhenUsed/>
    <w:rsid w:val="00200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97695">
      <w:bodyDiv w:val="1"/>
      <w:marLeft w:val="0"/>
      <w:marRight w:val="0"/>
      <w:marTop w:val="0"/>
      <w:marBottom w:val="0"/>
      <w:divBdr>
        <w:top w:val="none" w:sz="0" w:space="0" w:color="auto"/>
        <w:left w:val="none" w:sz="0" w:space="0" w:color="auto"/>
        <w:bottom w:val="none" w:sz="0" w:space="0" w:color="auto"/>
        <w:right w:val="none" w:sz="0" w:space="0" w:color="auto"/>
      </w:divBdr>
    </w:div>
    <w:div w:id="9138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munitree.in/cape-town/vegetation/hangklip-sand-fynb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2</cp:revision>
  <dcterms:created xsi:type="dcterms:W3CDTF">2021-05-09T12:42:00Z</dcterms:created>
  <dcterms:modified xsi:type="dcterms:W3CDTF">2021-05-09T13:19:00Z</dcterms:modified>
</cp:coreProperties>
</file>